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55837" w14:textId="77777777" w:rsidR="008C7A7D" w:rsidRDefault="008C7A7D" w:rsidP="0053661C">
      <w:pPr>
        <w:spacing w:line="36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</w:p>
    <w:p w14:paraId="207629E6" w14:textId="77777777" w:rsidR="008C7A7D" w:rsidRDefault="008C7A7D" w:rsidP="0053661C">
      <w:pPr>
        <w:spacing w:line="36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</w:p>
    <w:p w14:paraId="70320FF4" w14:textId="77777777" w:rsidR="008C7A7D" w:rsidRDefault="008C7A7D" w:rsidP="0053661C">
      <w:pPr>
        <w:spacing w:line="36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</w:p>
    <w:p w14:paraId="4B9AF4B5" w14:textId="77777777" w:rsidR="008C7A7D" w:rsidRPr="008C7A7D" w:rsidRDefault="008C7A7D" w:rsidP="0053661C">
      <w:pPr>
        <w:spacing w:line="36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8C7A7D">
        <w:rPr>
          <w:rFonts w:ascii="Times New Roman" w:hAnsi="Times New Roman" w:cs="Times New Roman"/>
          <w:b/>
          <w:sz w:val="72"/>
          <w:szCs w:val="72"/>
        </w:rPr>
        <w:t>DOMÁCÍ ŘÁD</w:t>
      </w:r>
    </w:p>
    <w:p w14:paraId="12AAA158" w14:textId="37BBFD3F" w:rsidR="008C7A7D" w:rsidRDefault="008C7A7D" w:rsidP="0053661C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PLATNÝ OD 1. </w:t>
      </w:r>
      <w:r w:rsidR="0015726E">
        <w:rPr>
          <w:rFonts w:ascii="Times New Roman" w:hAnsi="Times New Roman" w:cs="Times New Roman"/>
          <w:b/>
          <w:sz w:val="32"/>
          <w:szCs w:val="32"/>
        </w:rPr>
        <w:t>8</w:t>
      </w:r>
      <w:r>
        <w:rPr>
          <w:rFonts w:ascii="Times New Roman" w:hAnsi="Times New Roman" w:cs="Times New Roman"/>
          <w:b/>
          <w:sz w:val="32"/>
          <w:szCs w:val="32"/>
        </w:rPr>
        <w:t>. 20</w:t>
      </w:r>
      <w:r w:rsidR="008A14E3">
        <w:rPr>
          <w:rFonts w:ascii="Times New Roman" w:hAnsi="Times New Roman" w:cs="Times New Roman"/>
          <w:b/>
          <w:sz w:val="32"/>
          <w:szCs w:val="32"/>
        </w:rPr>
        <w:t>2</w:t>
      </w:r>
      <w:r w:rsidR="0015726E">
        <w:rPr>
          <w:rFonts w:ascii="Times New Roman" w:hAnsi="Times New Roman" w:cs="Times New Roman"/>
          <w:b/>
          <w:sz w:val="32"/>
          <w:szCs w:val="32"/>
        </w:rPr>
        <w:t>5</w:t>
      </w:r>
    </w:p>
    <w:p w14:paraId="36FC5B6D" w14:textId="77777777" w:rsidR="008C7A7D" w:rsidRDefault="008C7A7D" w:rsidP="0053661C">
      <w:pPr>
        <w:spacing w:before="100" w:line="36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14:paraId="0A4C2FC1" w14:textId="77777777" w:rsidR="00430127" w:rsidRPr="001962CC" w:rsidRDefault="00430127" w:rsidP="0053661C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62CC">
        <w:rPr>
          <w:rFonts w:ascii="Times New Roman" w:hAnsi="Times New Roman" w:cs="Times New Roman"/>
          <w:b/>
          <w:sz w:val="28"/>
          <w:szCs w:val="28"/>
        </w:rPr>
        <w:lastRenderedPageBreak/>
        <w:t>I.</w:t>
      </w:r>
    </w:p>
    <w:p w14:paraId="27D0B9B6" w14:textId="77777777" w:rsidR="00430127" w:rsidRPr="001962CC" w:rsidRDefault="00430127" w:rsidP="0053661C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62CC">
        <w:rPr>
          <w:rFonts w:ascii="Times New Roman" w:hAnsi="Times New Roman" w:cs="Times New Roman"/>
          <w:b/>
          <w:sz w:val="28"/>
          <w:szCs w:val="28"/>
        </w:rPr>
        <w:t>Základní ustanovení</w:t>
      </w:r>
    </w:p>
    <w:p w14:paraId="0D71303F" w14:textId="77777777" w:rsidR="00430127" w:rsidRPr="001962CC" w:rsidRDefault="00430127" w:rsidP="0053661C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62CC">
        <w:rPr>
          <w:rFonts w:ascii="Times New Roman" w:hAnsi="Times New Roman" w:cs="Times New Roman"/>
          <w:sz w:val="28"/>
          <w:szCs w:val="28"/>
        </w:rPr>
        <w:t>Domov pro seniory Vlčice (dále jen Domov) poskytuje bezpečné a důstojné zázemí seniorům, kteří jsou vzhledem ke svému věku a snížené soběstačnosti odkázání na pomoc druhých.</w:t>
      </w:r>
    </w:p>
    <w:p w14:paraId="4A548C0C" w14:textId="77777777" w:rsidR="00430127" w:rsidRPr="00666551" w:rsidRDefault="00430127" w:rsidP="0053661C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6551">
        <w:rPr>
          <w:rFonts w:ascii="Times New Roman" w:hAnsi="Times New Roman" w:cs="Times New Roman"/>
          <w:sz w:val="28"/>
          <w:szCs w:val="28"/>
        </w:rPr>
        <w:t xml:space="preserve">Domov zajišťuje uživatelům služby celoroční nepřetržité zaopatření komplexního charakteru, zejména ubytování, stravování, zdravotně ošetřovatelskou péči, základní rehabilitační a sociální služby. S ohledem </w:t>
      </w:r>
      <w:r w:rsidRPr="00666551">
        <w:rPr>
          <w:rFonts w:ascii="Times New Roman" w:hAnsi="Times New Roman" w:cs="Times New Roman"/>
          <w:sz w:val="28"/>
          <w:szCs w:val="28"/>
        </w:rPr>
        <w:br/>
        <w:t xml:space="preserve">na věk a zdravotní stav mají všichni uživatelé Domova příležitost </w:t>
      </w:r>
      <w:r w:rsidRPr="00666551">
        <w:rPr>
          <w:rFonts w:ascii="Times New Roman" w:hAnsi="Times New Roman" w:cs="Times New Roman"/>
          <w:sz w:val="28"/>
          <w:szCs w:val="28"/>
        </w:rPr>
        <w:br/>
        <w:t xml:space="preserve">ke kulturnímu a společenskému životu a k zájmové a dobrovolné pracovní činnosti. Domácí řád je nedílnou součástí Smlouvy mezi poskytovatelem </w:t>
      </w:r>
      <w:r w:rsidRPr="00666551">
        <w:rPr>
          <w:rFonts w:ascii="Times New Roman" w:hAnsi="Times New Roman" w:cs="Times New Roman"/>
          <w:sz w:val="28"/>
          <w:szCs w:val="28"/>
        </w:rPr>
        <w:br/>
        <w:t>a uživatelem sociální služby.</w:t>
      </w:r>
    </w:p>
    <w:p w14:paraId="288D73D0" w14:textId="77777777" w:rsidR="00430127" w:rsidRPr="008C7A7D" w:rsidRDefault="00430127" w:rsidP="0053661C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6551">
        <w:rPr>
          <w:rFonts w:ascii="Times New Roman" w:hAnsi="Times New Roman" w:cs="Times New Roman"/>
          <w:sz w:val="28"/>
          <w:szCs w:val="28"/>
        </w:rPr>
        <w:t>Přestane-li být uživatel díky zhoršení zdravotního stavu cílovou skupinou Domova pro seniory Vlčice, je možné zajištění následné odpovídající péče sociálním pracovníkem Domova, který pomáhá s vhodným výběrem možnosti této péče.</w:t>
      </w:r>
    </w:p>
    <w:p w14:paraId="55A0C907" w14:textId="77777777" w:rsidR="00430127" w:rsidRPr="001962CC" w:rsidRDefault="00430127" w:rsidP="0053661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62CC">
        <w:rPr>
          <w:rFonts w:ascii="Times New Roman" w:hAnsi="Times New Roman" w:cs="Times New Roman"/>
          <w:b/>
          <w:sz w:val="28"/>
          <w:szCs w:val="28"/>
        </w:rPr>
        <w:t>II.</w:t>
      </w:r>
    </w:p>
    <w:p w14:paraId="144D02EA" w14:textId="77777777" w:rsidR="00430127" w:rsidRPr="001962CC" w:rsidRDefault="00430127" w:rsidP="0053661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62CC">
        <w:rPr>
          <w:rFonts w:ascii="Times New Roman" w:hAnsi="Times New Roman" w:cs="Times New Roman"/>
          <w:b/>
          <w:sz w:val="28"/>
          <w:szCs w:val="28"/>
        </w:rPr>
        <w:t>Účel domácího řádu</w:t>
      </w:r>
    </w:p>
    <w:p w14:paraId="697577AA" w14:textId="60ECF796" w:rsidR="00430127" w:rsidRPr="006D1F05" w:rsidRDefault="00430127" w:rsidP="0053661C">
      <w:pPr>
        <w:pStyle w:val="Odstavecseseznamem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F05">
        <w:rPr>
          <w:rFonts w:ascii="Times New Roman" w:hAnsi="Times New Roman" w:cs="Times New Roman"/>
          <w:sz w:val="28"/>
          <w:szCs w:val="28"/>
        </w:rPr>
        <w:t xml:space="preserve"> Domácí řád stanoví pravidla pro společné soužití uživatelů Domova </w:t>
      </w:r>
      <w:r w:rsidRPr="006D1F05">
        <w:rPr>
          <w:rFonts w:ascii="Times New Roman" w:hAnsi="Times New Roman" w:cs="Times New Roman"/>
          <w:sz w:val="28"/>
          <w:szCs w:val="28"/>
        </w:rPr>
        <w:br/>
        <w:t xml:space="preserve">a upravuje vzájemné vztahy jak mezi uživateli a poskytovatelem, </w:t>
      </w:r>
      <w:r w:rsidRPr="006D1F05">
        <w:rPr>
          <w:rFonts w:ascii="Times New Roman" w:hAnsi="Times New Roman" w:cs="Times New Roman"/>
          <w:sz w:val="28"/>
          <w:szCs w:val="28"/>
        </w:rPr>
        <w:br/>
        <w:t>tak i mezi uživateli navzájem.</w:t>
      </w:r>
    </w:p>
    <w:p w14:paraId="5A7C987C" w14:textId="77777777" w:rsidR="00430127" w:rsidRPr="001962CC" w:rsidRDefault="00430127" w:rsidP="0053661C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14:paraId="78F2C42E" w14:textId="77777777" w:rsidR="00430127" w:rsidRPr="001962CC" w:rsidRDefault="00430127" w:rsidP="0053661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62CC">
        <w:rPr>
          <w:rFonts w:ascii="Times New Roman" w:hAnsi="Times New Roman" w:cs="Times New Roman"/>
          <w:b/>
          <w:sz w:val="28"/>
          <w:szCs w:val="28"/>
        </w:rPr>
        <w:t>III.</w:t>
      </w:r>
    </w:p>
    <w:p w14:paraId="145D1193" w14:textId="77777777" w:rsidR="00430127" w:rsidRPr="001962CC" w:rsidRDefault="00430127" w:rsidP="0053661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62CC">
        <w:rPr>
          <w:rFonts w:ascii="Times New Roman" w:hAnsi="Times New Roman" w:cs="Times New Roman"/>
          <w:b/>
          <w:sz w:val="28"/>
          <w:szCs w:val="28"/>
        </w:rPr>
        <w:t>Ubytování</w:t>
      </w:r>
    </w:p>
    <w:p w14:paraId="5177E76E" w14:textId="77777777" w:rsidR="00430127" w:rsidRPr="001962CC" w:rsidRDefault="00430127" w:rsidP="0053661C">
      <w:pPr>
        <w:pStyle w:val="Odstavecseseznamem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62CC">
        <w:rPr>
          <w:rFonts w:ascii="Times New Roman" w:hAnsi="Times New Roman" w:cs="Times New Roman"/>
          <w:sz w:val="28"/>
          <w:szCs w:val="28"/>
        </w:rPr>
        <w:t>Uživatelé mohou být ubytování v jednolůžkovém nebo dvoulůžkovém pokoji.</w:t>
      </w:r>
    </w:p>
    <w:p w14:paraId="7FF6352F" w14:textId="77777777" w:rsidR="00430127" w:rsidRPr="001962CC" w:rsidRDefault="00430127" w:rsidP="0053661C">
      <w:pPr>
        <w:pStyle w:val="Odstavecseseznamem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62CC">
        <w:rPr>
          <w:rFonts w:ascii="Times New Roman" w:hAnsi="Times New Roman" w:cs="Times New Roman"/>
          <w:sz w:val="28"/>
          <w:szCs w:val="28"/>
        </w:rPr>
        <w:t>Pokoj je vybaven základním nábytkem, který je uveden v inventarizačním soupisu. Individuálně lze vybavení pokoje sjednat i jinak.</w:t>
      </w:r>
    </w:p>
    <w:p w14:paraId="23633E31" w14:textId="77777777" w:rsidR="00430127" w:rsidRDefault="00430127" w:rsidP="0053661C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962CC"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</w:p>
    <w:p w14:paraId="3155A9DB" w14:textId="77777777" w:rsidR="00430127" w:rsidRPr="001962CC" w:rsidRDefault="00430127" w:rsidP="0053661C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962CC">
        <w:rPr>
          <w:rFonts w:ascii="Times New Roman" w:hAnsi="Times New Roman" w:cs="Times New Roman"/>
          <w:sz w:val="28"/>
          <w:szCs w:val="28"/>
        </w:rPr>
        <w:t>Základní vybavení pokoje:</w:t>
      </w:r>
    </w:p>
    <w:p w14:paraId="3E61F80C" w14:textId="77777777" w:rsidR="00430127" w:rsidRPr="001962CC" w:rsidRDefault="00430127" w:rsidP="0053661C">
      <w:pPr>
        <w:pStyle w:val="Odstavecseseznamem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62CC">
        <w:rPr>
          <w:rFonts w:ascii="Times New Roman" w:hAnsi="Times New Roman" w:cs="Times New Roman"/>
          <w:sz w:val="28"/>
          <w:szCs w:val="28"/>
        </w:rPr>
        <w:t>postel a noční stolek,</w:t>
      </w:r>
    </w:p>
    <w:p w14:paraId="4F75B4C2" w14:textId="77777777" w:rsidR="00430127" w:rsidRPr="001962CC" w:rsidRDefault="00430127" w:rsidP="0053661C">
      <w:pPr>
        <w:pStyle w:val="Odstavecseseznamem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62CC">
        <w:rPr>
          <w:rFonts w:ascii="Times New Roman" w:hAnsi="Times New Roman" w:cs="Times New Roman"/>
          <w:sz w:val="28"/>
          <w:szCs w:val="28"/>
        </w:rPr>
        <w:t>stůl a židle,</w:t>
      </w:r>
    </w:p>
    <w:p w14:paraId="71A44C7E" w14:textId="77777777" w:rsidR="00430127" w:rsidRPr="001962CC" w:rsidRDefault="00430127" w:rsidP="0053661C">
      <w:pPr>
        <w:pStyle w:val="Odstavecseseznamem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62CC">
        <w:rPr>
          <w:rFonts w:ascii="Times New Roman" w:hAnsi="Times New Roman" w:cs="Times New Roman"/>
          <w:sz w:val="28"/>
          <w:szCs w:val="28"/>
        </w:rPr>
        <w:t>skříň na prádlo a křeslo.</w:t>
      </w:r>
    </w:p>
    <w:p w14:paraId="47176BB1" w14:textId="77777777" w:rsidR="00430127" w:rsidRPr="008876C0" w:rsidRDefault="00430127" w:rsidP="0053661C">
      <w:pPr>
        <w:spacing w:after="0" w:line="36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8876C0">
        <w:rPr>
          <w:rFonts w:ascii="Times New Roman" w:hAnsi="Times New Roman" w:cs="Times New Roman"/>
          <w:sz w:val="28"/>
          <w:szCs w:val="28"/>
        </w:rPr>
        <w:t>Věci poskytnuté uživatelům Domova zůstávají majetkem Domova. Uživatelé jsou povinni s nimi zacházet šetrně a při trvalém odchodu z Domova je vrátit ve stavu, který odpovídá délce jejich užívání.</w:t>
      </w:r>
    </w:p>
    <w:p w14:paraId="688B511F" w14:textId="77777777" w:rsidR="00430127" w:rsidRPr="001962CC" w:rsidRDefault="00430127" w:rsidP="0053661C">
      <w:pPr>
        <w:pStyle w:val="Odstavecseseznamem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62CC">
        <w:rPr>
          <w:rFonts w:ascii="Times New Roman" w:hAnsi="Times New Roman" w:cs="Times New Roman"/>
          <w:sz w:val="28"/>
          <w:szCs w:val="28"/>
        </w:rPr>
        <w:t xml:space="preserve">Po konzultaci s ředitelem Domova lze pokoj vybavit i vlastním nábytkem, např. křeslem, TV stolkem a elektrospotřebiči (TV, rychlovarná konvice apod.), u kterých je nutné mít platnou revizi dle ČSN 331600, kterou si uživatel jednou ročně sám zajistí a hradí. V případě zájmu zajistí revize Domov pro seniory na náklady vlastníka elektrospotřebiče. Klient </w:t>
      </w:r>
      <w:r>
        <w:rPr>
          <w:rFonts w:ascii="Times New Roman" w:hAnsi="Times New Roman" w:cs="Times New Roman"/>
          <w:sz w:val="28"/>
          <w:szCs w:val="28"/>
        </w:rPr>
        <w:br/>
      </w:r>
      <w:r w:rsidRPr="001962CC">
        <w:rPr>
          <w:rFonts w:ascii="Times New Roman" w:hAnsi="Times New Roman" w:cs="Times New Roman"/>
          <w:sz w:val="28"/>
          <w:szCs w:val="28"/>
        </w:rPr>
        <w:t>má možnost užívat v pokoji své osobní drobné předměty, např. sošky, fotografie, květiny a podobně.</w:t>
      </w:r>
    </w:p>
    <w:p w14:paraId="43B3FAB6" w14:textId="77777777" w:rsidR="00430127" w:rsidRDefault="00430127" w:rsidP="0053661C">
      <w:pPr>
        <w:pStyle w:val="Odstavecseseznamem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7D15">
        <w:rPr>
          <w:rFonts w:ascii="Times New Roman" w:hAnsi="Times New Roman" w:cs="Times New Roman"/>
          <w:color w:val="000000" w:themeColor="text1"/>
          <w:sz w:val="28"/>
          <w:szCs w:val="28"/>
        </w:rPr>
        <w:t>Do Domova nesmějí být vneseny předměty, které nevyhovují hygienickým a bezpečnostním předpisům a je nutné zohlednit uspořádání mobilních částí nábytku tak, aby byl zabezpečen bezproblémový přístup zdravotně-ošetřovatelského personálu.</w:t>
      </w:r>
    </w:p>
    <w:p w14:paraId="6AA5F9E5" w14:textId="77777777" w:rsidR="00430127" w:rsidRPr="00104F18" w:rsidRDefault="00430127" w:rsidP="0053661C">
      <w:pPr>
        <w:pStyle w:val="Odstavecseseznamem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4F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V průběhu pobytu nelze uživatele přemístit na jiný pokoj bez jeho souhlasu. Návrh na přemístění může klient podat sám, nebo ošetřující personál. </w:t>
      </w:r>
      <w:r w:rsidRPr="00104F1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04F18">
        <w:rPr>
          <w:rFonts w:ascii="Times New Roman" w:hAnsi="Times New Roman" w:cs="Times New Roman"/>
          <w:sz w:val="28"/>
          <w:szCs w:val="28"/>
        </w:rPr>
        <w:t>V</w:t>
      </w:r>
      <w:r w:rsidRPr="00104F18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Pr="00104F18">
        <w:rPr>
          <w:rFonts w:ascii="Times New Roman" w:hAnsi="Times New Roman" w:cs="Times New Roman"/>
          <w:color w:val="000000" w:themeColor="text1"/>
          <w:sz w:val="28"/>
          <w:szCs w:val="28"/>
        </w:rPr>
        <w:t>odůvodněných případech může o přestěhování rozhodnout ředitel.</w:t>
      </w:r>
    </w:p>
    <w:p w14:paraId="7C70C7F7" w14:textId="4D14CEAE" w:rsidR="00430127" w:rsidRPr="0070764D" w:rsidRDefault="00430127" w:rsidP="0053661C">
      <w:pPr>
        <w:pStyle w:val="Odstavecseseznamem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62CC">
        <w:rPr>
          <w:rFonts w:ascii="Times New Roman" w:hAnsi="Times New Roman" w:cs="Times New Roman"/>
          <w:sz w:val="28"/>
          <w:szCs w:val="28"/>
        </w:rPr>
        <w:t xml:space="preserve">Ve společných prostorách domova platí zákaz kouření. Vzhledem k nedostatečným prostorám doporučujeme </w:t>
      </w:r>
      <w:r w:rsidRPr="00024869">
        <w:rPr>
          <w:rFonts w:ascii="Times New Roman" w:hAnsi="Times New Roman" w:cs="Times New Roman"/>
          <w:sz w:val="28"/>
          <w:szCs w:val="28"/>
        </w:rPr>
        <w:t>uživatelům a zaměstnancům</w:t>
      </w:r>
      <w:r w:rsidRPr="001962CC">
        <w:rPr>
          <w:rFonts w:ascii="Times New Roman" w:hAnsi="Times New Roman" w:cs="Times New Roman"/>
          <w:sz w:val="28"/>
          <w:szCs w:val="28"/>
        </w:rPr>
        <w:t xml:space="preserve"> kouřit v areálu zahrady</w:t>
      </w:r>
      <w:r w:rsidRPr="00411E42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14:paraId="3534CBBD" w14:textId="54358D86" w:rsidR="0070764D" w:rsidRPr="004563B9" w:rsidRDefault="0070764D" w:rsidP="0053661C">
      <w:pPr>
        <w:pStyle w:val="Odstavecseseznamem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3B9">
        <w:rPr>
          <w:rFonts w:ascii="Times New Roman" w:hAnsi="Times New Roman" w:cs="Times New Roman"/>
          <w:sz w:val="28"/>
          <w:szCs w:val="28"/>
        </w:rPr>
        <w:t xml:space="preserve">Dále je přísně zakázáno kouření v bytových jednotkách, a to z důvodu požární bezpečnosti nebo obtěžování kouřem ostatních klientů. V každé </w:t>
      </w:r>
      <w:r w:rsidRPr="004563B9">
        <w:rPr>
          <w:rFonts w:ascii="Times New Roman" w:hAnsi="Times New Roman" w:cs="Times New Roman"/>
          <w:sz w:val="28"/>
          <w:szCs w:val="28"/>
        </w:rPr>
        <w:lastRenderedPageBreak/>
        <w:t>bytové jednotce jsou naistalovány bezpečnostní čidla, která reagují na jakýkoliv kouř</w:t>
      </w:r>
      <w:r w:rsidR="005925E5" w:rsidRPr="004563B9">
        <w:rPr>
          <w:rFonts w:ascii="Times New Roman" w:hAnsi="Times New Roman" w:cs="Times New Roman"/>
          <w:sz w:val="28"/>
          <w:szCs w:val="28"/>
        </w:rPr>
        <w:t>.</w:t>
      </w:r>
    </w:p>
    <w:p w14:paraId="0DB43FA7" w14:textId="77777777" w:rsidR="00430127" w:rsidRPr="001962CC" w:rsidRDefault="00430127" w:rsidP="0053661C">
      <w:pPr>
        <w:pStyle w:val="Odstavecseseznamem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62CC">
        <w:rPr>
          <w:rFonts w:ascii="Times New Roman" w:hAnsi="Times New Roman" w:cs="Times New Roman"/>
          <w:sz w:val="28"/>
          <w:szCs w:val="28"/>
        </w:rPr>
        <w:t>Řádný úklid většího charakteru zajišťuje Domov uklízečkami, drobný úklid zajišťuje pracovník přímé péče jako úkon</w:t>
      </w:r>
      <w:r w:rsidRPr="00A0461E">
        <w:rPr>
          <w:rFonts w:ascii="Times New Roman" w:hAnsi="Times New Roman" w:cs="Times New Roman"/>
          <w:color w:val="000000" w:themeColor="text1"/>
          <w:sz w:val="28"/>
          <w:szCs w:val="28"/>
        </w:rPr>
        <w:t>y</w:t>
      </w:r>
      <w:r w:rsidRPr="001962CC">
        <w:rPr>
          <w:rFonts w:ascii="Times New Roman" w:hAnsi="Times New Roman" w:cs="Times New Roman"/>
          <w:sz w:val="28"/>
          <w:szCs w:val="28"/>
        </w:rPr>
        <w:t xml:space="preserve"> sociální služby. Úklid </w:t>
      </w:r>
      <w:r>
        <w:rPr>
          <w:rFonts w:ascii="Times New Roman" w:hAnsi="Times New Roman" w:cs="Times New Roman"/>
          <w:sz w:val="28"/>
          <w:szCs w:val="28"/>
        </w:rPr>
        <w:br/>
      </w:r>
      <w:r w:rsidRPr="001962CC">
        <w:rPr>
          <w:rFonts w:ascii="Times New Roman" w:hAnsi="Times New Roman" w:cs="Times New Roman"/>
          <w:sz w:val="28"/>
          <w:szCs w:val="28"/>
        </w:rPr>
        <w:t>je prováděn za přítomnosti uživatele, případně s jeho vědomím a souhlasem v souladu s “Pravidly vymezujícími situace střetu zájmů se zájmy uživatele“.</w:t>
      </w:r>
      <w:r>
        <w:rPr>
          <w:rFonts w:ascii="Times New Roman" w:hAnsi="Times New Roman" w:cs="Times New Roman"/>
          <w:sz w:val="28"/>
          <w:szCs w:val="28"/>
        </w:rPr>
        <w:t xml:space="preserve"> Úhrada za úklid je zahrnuta v částce úhrady za bydlení.</w:t>
      </w:r>
    </w:p>
    <w:p w14:paraId="12A2ACBE" w14:textId="40535ACA" w:rsidR="004563B9" w:rsidRPr="004563B9" w:rsidRDefault="00430127" w:rsidP="0053661C">
      <w:pPr>
        <w:pStyle w:val="Odstavecseseznamem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62CC">
        <w:rPr>
          <w:rFonts w:ascii="Times New Roman" w:hAnsi="Times New Roman" w:cs="Times New Roman"/>
          <w:sz w:val="28"/>
          <w:szCs w:val="28"/>
        </w:rPr>
        <w:t xml:space="preserve">Po příchodu do Domova se může uživatel rozhodnout, zda se chce přihlásit k trvalému pobytu v Domově pro seniory Vlčice nebo zůstane přihlášen na původní adrese. S vyřízením nového OP </w:t>
      </w:r>
      <w:r>
        <w:rPr>
          <w:rFonts w:ascii="Times New Roman" w:hAnsi="Times New Roman" w:cs="Times New Roman"/>
          <w:sz w:val="28"/>
          <w:szCs w:val="28"/>
        </w:rPr>
        <w:t xml:space="preserve">pomůže na požádání </w:t>
      </w:r>
      <w:r w:rsidRPr="001962CC">
        <w:rPr>
          <w:rFonts w:ascii="Times New Roman" w:hAnsi="Times New Roman" w:cs="Times New Roman"/>
          <w:sz w:val="28"/>
          <w:szCs w:val="28"/>
        </w:rPr>
        <w:t>sociální pracovník Domova.</w:t>
      </w:r>
    </w:p>
    <w:p w14:paraId="65E477B3" w14:textId="0E308539" w:rsidR="00430127" w:rsidRPr="00411E42" w:rsidRDefault="004563B9" w:rsidP="0053661C">
      <w:pPr>
        <w:pStyle w:val="Odstavecseseznamem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0127" w:rsidRPr="001962CC">
        <w:rPr>
          <w:rFonts w:ascii="Times New Roman" w:hAnsi="Times New Roman" w:cs="Times New Roman"/>
          <w:sz w:val="28"/>
          <w:szCs w:val="28"/>
        </w:rPr>
        <w:t>V Domově není dovoleno chovat domácí zvířata, přechovávat ne</w:t>
      </w:r>
      <w:r w:rsidR="00430127">
        <w:rPr>
          <w:rFonts w:ascii="Times New Roman" w:hAnsi="Times New Roman" w:cs="Times New Roman"/>
          <w:sz w:val="28"/>
          <w:szCs w:val="28"/>
        </w:rPr>
        <w:t xml:space="preserve">bezpečné předměty, </w:t>
      </w:r>
      <w:r w:rsidR="00430127" w:rsidRPr="001962CC">
        <w:rPr>
          <w:rFonts w:ascii="Times New Roman" w:hAnsi="Times New Roman" w:cs="Times New Roman"/>
          <w:sz w:val="28"/>
          <w:szCs w:val="28"/>
        </w:rPr>
        <w:t>střelné zbraně, chemikálie</w:t>
      </w:r>
      <w:r w:rsidR="0043012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30127" w:rsidRPr="004C085C">
        <w:rPr>
          <w:rFonts w:ascii="Times New Roman" w:hAnsi="Times New Roman" w:cs="Times New Roman"/>
          <w:sz w:val="28"/>
          <w:szCs w:val="28"/>
        </w:rPr>
        <w:t>a</w:t>
      </w:r>
      <w:r w:rsidR="00430127" w:rsidRPr="001962CC">
        <w:rPr>
          <w:rFonts w:ascii="Times New Roman" w:hAnsi="Times New Roman" w:cs="Times New Roman"/>
          <w:sz w:val="28"/>
          <w:szCs w:val="28"/>
        </w:rPr>
        <w:t xml:space="preserve"> věci vzbuzující odpor</w:t>
      </w:r>
      <w:r w:rsidR="00430127">
        <w:rPr>
          <w:rFonts w:ascii="Times New Roman" w:hAnsi="Times New Roman" w:cs="Times New Roman"/>
          <w:sz w:val="28"/>
          <w:szCs w:val="28"/>
        </w:rPr>
        <w:t>.</w:t>
      </w:r>
      <w:r w:rsidR="00430127" w:rsidRPr="001962C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D0FECC" w14:textId="7673A296" w:rsidR="00430127" w:rsidRPr="001962CC" w:rsidRDefault="004563B9" w:rsidP="0053661C">
      <w:pPr>
        <w:pStyle w:val="Odstavecseseznamem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0127" w:rsidRPr="001962CC">
        <w:rPr>
          <w:rFonts w:ascii="Times New Roman" w:hAnsi="Times New Roman" w:cs="Times New Roman"/>
          <w:sz w:val="28"/>
          <w:szCs w:val="28"/>
        </w:rPr>
        <w:t>Doba nočního klidu je stanovena od 22.00 do 6.00 hodin. V době nočního klidu nesmí být uživatelé rušeni s výjimkou podávání léku, případně poskytnutím nutné ošetřovatelské nebo lékařské péče.</w:t>
      </w:r>
    </w:p>
    <w:p w14:paraId="54CB99BF" w14:textId="6594C916" w:rsidR="00430127" w:rsidRPr="001962CC" w:rsidRDefault="004563B9" w:rsidP="0053661C">
      <w:pPr>
        <w:pStyle w:val="Odstavecseseznamem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0127" w:rsidRPr="001962CC">
        <w:rPr>
          <w:rFonts w:ascii="Times New Roman" w:hAnsi="Times New Roman" w:cs="Times New Roman"/>
          <w:sz w:val="28"/>
          <w:szCs w:val="28"/>
        </w:rPr>
        <w:t xml:space="preserve">Uživatel může kdykoliv </w:t>
      </w:r>
      <w:r w:rsidR="002724E7">
        <w:rPr>
          <w:rFonts w:ascii="Times New Roman" w:hAnsi="Times New Roman" w:cs="Times New Roman"/>
          <w:sz w:val="28"/>
          <w:szCs w:val="28"/>
        </w:rPr>
        <w:t>D</w:t>
      </w:r>
      <w:r w:rsidR="00430127" w:rsidRPr="001962CC">
        <w:rPr>
          <w:rFonts w:ascii="Times New Roman" w:hAnsi="Times New Roman" w:cs="Times New Roman"/>
          <w:sz w:val="28"/>
          <w:szCs w:val="28"/>
        </w:rPr>
        <w:t xml:space="preserve">omov opustit a kdykoliv se do něj vrátit. Doporučujeme o své nepřítomnosti informovat zdravotně-ošetřovatelský personál. Neoznámí-li uživatel, že Domov opouští a během kontroly neotvírá dveře, může zaměstnanec vstoupit do bytu a přesvědčit se, zda je </w:t>
      </w:r>
      <w:r w:rsidR="00430127">
        <w:rPr>
          <w:rFonts w:ascii="Times New Roman" w:hAnsi="Times New Roman" w:cs="Times New Roman"/>
          <w:sz w:val="28"/>
          <w:szCs w:val="28"/>
        </w:rPr>
        <w:br/>
      </w:r>
      <w:r w:rsidR="00430127" w:rsidRPr="001962CC">
        <w:rPr>
          <w:rFonts w:ascii="Times New Roman" w:hAnsi="Times New Roman" w:cs="Times New Roman"/>
          <w:sz w:val="28"/>
          <w:szCs w:val="28"/>
        </w:rPr>
        <w:t>u uživatele vše v pořádku.</w:t>
      </w:r>
    </w:p>
    <w:p w14:paraId="21D612B9" w14:textId="77777777" w:rsidR="00430127" w:rsidRPr="001962CC" w:rsidRDefault="00430127" w:rsidP="0053661C">
      <w:pPr>
        <w:pStyle w:val="Odstavecseseznamem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62CC">
        <w:rPr>
          <w:rFonts w:ascii="Times New Roman" w:hAnsi="Times New Roman" w:cs="Times New Roman"/>
          <w:sz w:val="28"/>
          <w:szCs w:val="28"/>
        </w:rPr>
        <w:t xml:space="preserve"> Do pokojů uživatelů mohou zaměstnanci vstupovat pouze se souhlasem uživatele, za účelem výkonu sociální služby, a to v souladu s „Pravidly vymezujícími situace střetu zájmů se zájmy uživatele“, to znamená vstup během dne, vstup během nočního klidu, případně vstup v době akutní nemoci uživatele.</w:t>
      </w:r>
    </w:p>
    <w:p w14:paraId="2C9910FC" w14:textId="77777777" w:rsidR="00430127" w:rsidRPr="00BF19B0" w:rsidRDefault="00430127" w:rsidP="0053661C">
      <w:pPr>
        <w:pStyle w:val="Odstavecseseznamem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19B0">
        <w:rPr>
          <w:rFonts w:ascii="Times New Roman" w:hAnsi="Times New Roman" w:cs="Times New Roman"/>
          <w:sz w:val="28"/>
          <w:szCs w:val="28"/>
        </w:rPr>
        <w:lastRenderedPageBreak/>
        <w:t xml:space="preserve"> Zdravotně-ošetřovatelský personál může při porušení hygienických zásad skladování potravin s vědomím uživatele zlikvidovat zkažené či prošlé potraviny.</w:t>
      </w:r>
    </w:p>
    <w:p w14:paraId="072D5BDB" w14:textId="77777777" w:rsidR="00430127" w:rsidRPr="001962CC" w:rsidRDefault="00430127" w:rsidP="0053661C">
      <w:pPr>
        <w:pStyle w:val="Odstavecseseznamem"/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62CC">
        <w:rPr>
          <w:rFonts w:ascii="Times New Roman" w:hAnsi="Times New Roman" w:cs="Times New Roman"/>
          <w:b/>
          <w:sz w:val="28"/>
          <w:szCs w:val="28"/>
        </w:rPr>
        <w:t>IV.</w:t>
      </w:r>
    </w:p>
    <w:p w14:paraId="72299EE5" w14:textId="77777777" w:rsidR="00430127" w:rsidRPr="001962CC" w:rsidRDefault="00430127" w:rsidP="0053661C">
      <w:pPr>
        <w:pStyle w:val="Odstavecseseznamem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62CC">
        <w:rPr>
          <w:rFonts w:ascii="Times New Roman" w:hAnsi="Times New Roman" w:cs="Times New Roman"/>
          <w:b/>
          <w:sz w:val="28"/>
          <w:szCs w:val="28"/>
        </w:rPr>
        <w:t>Stravování</w:t>
      </w:r>
    </w:p>
    <w:p w14:paraId="41C1BC30" w14:textId="7793CD88" w:rsidR="00430127" w:rsidRPr="001962CC" w:rsidRDefault="00430127" w:rsidP="0053661C">
      <w:pPr>
        <w:pStyle w:val="Odstavecseseznamem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62CC">
        <w:rPr>
          <w:rFonts w:ascii="Times New Roman" w:hAnsi="Times New Roman" w:cs="Times New Roman"/>
          <w:sz w:val="28"/>
          <w:szCs w:val="28"/>
        </w:rPr>
        <w:t>Strava v Domově je přizpůsobena věku uživatele</w:t>
      </w:r>
      <w:r>
        <w:rPr>
          <w:rFonts w:ascii="Times New Roman" w:hAnsi="Times New Roman" w:cs="Times New Roman"/>
          <w:sz w:val="28"/>
          <w:szCs w:val="28"/>
        </w:rPr>
        <w:t>, zásadám racionální výživy a potřebám dietního stravování</w:t>
      </w:r>
      <w:r w:rsidRPr="001962CC">
        <w:rPr>
          <w:rFonts w:ascii="Times New Roman" w:hAnsi="Times New Roman" w:cs="Times New Roman"/>
          <w:sz w:val="28"/>
          <w:szCs w:val="28"/>
        </w:rPr>
        <w:t xml:space="preserve">. Strava se připravuje ve vlastní kuchyni a je jen na uživateli, zda bude dodržovat dietní režim stanovený mu lékařem a zda se bude stravovat dietně či nikoli.  </w:t>
      </w:r>
    </w:p>
    <w:p w14:paraId="405D6729" w14:textId="40609954" w:rsidR="00430127" w:rsidRPr="00411E42" w:rsidRDefault="00430127" w:rsidP="0053661C">
      <w:pPr>
        <w:pStyle w:val="Odstavecseseznamem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962CC">
        <w:rPr>
          <w:rFonts w:ascii="Times New Roman" w:hAnsi="Times New Roman" w:cs="Times New Roman"/>
          <w:sz w:val="28"/>
          <w:szCs w:val="28"/>
        </w:rPr>
        <w:t xml:space="preserve">S aktuálním jídelním lístkem je uživatel seznámen písemně jedenkrát </w:t>
      </w:r>
      <w:r w:rsidR="00A71424">
        <w:rPr>
          <w:rFonts w:ascii="Times New Roman" w:hAnsi="Times New Roman" w:cs="Times New Roman"/>
          <w:sz w:val="28"/>
          <w:szCs w:val="28"/>
        </w:rPr>
        <w:t>za čtrnáct dní</w:t>
      </w:r>
      <w:r w:rsidRPr="001962CC">
        <w:rPr>
          <w:rFonts w:ascii="Times New Roman" w:hAnsi="Times New Roman" w:cs="Times New Roman"/>
          <w:sz w:val="28"/>
          <w:szCs w:val="28"/>
        </w:rPr>
        <w:t xml:space="preserve">. Aktuální jídelní lístky jsou mimo jiné vyvěšeny u vchodu do jídelny, u výtahu a u sesterny. </w:t>
      </w:r>
    </w:p>
    <w:p w14:paraId="5A4B750C" w14:textId="77777777" w:rsidR="00430127" w:rsidRPr="001962CC" w:rsidRDefault="00430127" w:rsidP="0053661C">
      <w:pPr>
        <w:pStyle w:val="Odstavecseseznamem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62CC">
        <w:rPr>
          <w:rFonts w:ascii="Times New Roman" w:hAnsi="Times New Roman" w:cs="Times New Roman"/>
          <w:sz w:val="28"/>
          <w:szCs w:val="28"/>
        </w:rPr>
        <w:t xml:space="preserve">Jídla se uživatelům podávají v jídelně. </w:t>
      </w:r>
      <w:r>
        <w:rPr>
          <w:rFonts w:ascii="Times New Roman" w:hAnsi="Times New Roman" w:cs="Times New Roman"/>
          <w:sz w:val="28"/>
          <w:szCs w:val="28"/>
        </w:rPr>
        <w:t>Pouze p</w:t>
      </w:r>
      <w:r w:rsidRPr="001962CC">
        <w:rPr>
          <w:rFonts w:ascii="Times New Roman" w:hAnsi="Times New Roman" w:cs="Times New Roman"/>
          <w:sz w:val="28"/>
          <w:szCs w:val="28"/>
        </w:rPr>
        <w:t>okud to zdravotní stav nedovoluje, je klientům strava podávána na pokoji.</w:t>
      </w:r>
    </w:p>
    <w:p w14:paraId="1BD62F71" w14:textId="77777777" w:rsidR="00430127" w:rsidRPr="001962CC" w:rsidRDefault="00430127" w:rsidP="0053661C">
      <w:pPr>
        <w:pStyle w:val="Odstavecseseznamem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62CC">
        <w:rPr>
          <w:rFonts w:ascii="Times New Roman" w:hAnsi="Times New Roman" w:cs="Times New Roman"/>
          <w:sz w:val="28"/>
          <w:szCs w:val="28"/>
        </w:rPr>
        <w:t>Uživatel má možnost vyzvednout si jídlo po předchozí domluvě i mimo stanovený čas, po či před ošetřením u lékaře, nebo po návratu z návštěvy.</w:t>
      </w:r>
    </w:p>
    <w:p w14:paraId="02E6D2FA" w14:textId="77777777" w:rsidR="00430127" w:rsidRPr="00411E42" w:rsidRDefault="00430127" w:rsidP="0053661C">
      <w:pPr>
        <w:pStyle w:val="Odstavecseseznamem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962CC">
        <w:rPr>
          <w:rFonts w:ascii="Times New Roman" w:hAnsi="Times New Roman" w:cs="Times New Roman"/>
          <w:sz w:val="28"/>
          <w:szCs w:val="28"/>
        </w:rPr>
        <w:t xml:space="preserve">Uživateli je </w:t>
      </w:r>
      <w:r>
        <w:rPr>
          <w:rFonts w:ascii="Times New Roman" w:hAnsi="Times New Roman" w:cs="Times New Roman"/>
          <w:sz w:val="28"/>
          <w:szCs w:val="28"/>
        </w:rPr>
        <w:t xml:space="preserve">individuálně </w:t>
      </w:r>
      <w:r w:rsidRPr="001962CC">
        <w:rPr>
          <w:rFonts w:ascii="Times New Roman" w:hAnsi="Times New Roman" w:cs="Times New Roman"/>
          <w:sz w:val="28"/>
          <w:szCs w:val="28"/>
        </w:rPr>
        <w:t>zajištěna strava a pitný režim na cestu k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962CC">
        <w:rPr>
          <w:rFonts w:ascii="Times New Roman" w:hAnsi="Times New Roman" w:cs="Times New Roman"/>
          <w:sz w:val="28"/>
          <w:szCs w:val="28"/>
        </w:rPr>
        <w:t>lékaři</w:t>
      </w:r>
      <w:r>
        <w:rPr>
          <w:rFonts w:ascii="Times New Roman" w:hAnsi="Times New Roman" w:cs="Times New Roman"/>
          <w:sz w:val="28"/>
          <w:szCs w:val="28"/>
        </w:rPr>
        <w:t xml:space="preserve">, podle předpokládané délky pobytu mimo zařízení.  </w:t>
      </w:r>
    </w:p>
    <w:p w14:paraId="5B2AF9C3" w14:textId="77777777" w:rsidR="00635C9C" w:rsidRPr="00635C9C" w:rsidRDefault="00901E83" w:rsidP="0053661C">
      <w:pPr>
        <w:pStyle w:val="Odstavecseseznamem"/>
        <w:numPr>
          <w:ilvl w:val="0"/>
          <w:numId w:val="18"/>
        </w:numPr>
        <w:spacing w:after="0" w:line="360" w:lineRule="auto"/>
        <w:jc w:val="both"/>
        <w:rPr>
          <w:rStyle w:val="BezmezerChar"/>
          <w:rFonts w:ascii="Times New Roman" w:hAnsi="Times New Roman" w:cs="Times New Roman"/>
          <w:i/>
          <w:color w:val="FF0000"/>
          <w:sz w:val="28"/>
          <w:szCs w:val="28"/>
        </w:rPr>
      </w:pPr>
      <w:r w:rsidRPr="00901E83">
        <w:rPr>
          <w:rStyle w:val="BezmezerChar"/>
          <w:rFonts w:ascii="Times New Roman" w:hAnsi="Times New Roman" w:cs="Times New Roman"/>
          <w:sz w:val="28"/>
          <w:szCs w:val="28"/>
        </w:rPr>
        <w:t>Klientům je během dne k dispozici šťáva na pokoji, čaj je servírován dle individuálního zájmu.</w:t>
      </w:r>
      <w:r w:rsidRPr="00901E83">
        <w:rPr>
          <w:rStyle w:val="BezmezerChar"/>
          <w:rFonts w:ascii="Times New Roman" w:hAnsi="Times New Roman" w:cs="Times New Roman"/>
          <w:sz w:val="28"/>
          <w:szCs w:val="28"/>
        </w:rPr>
        <w:t xml:space="preserve"> </w:t>
      </w:r>
    </w:p>
    <w:p w14:paraId="4DCF4DE7" w14:textId="1DA4ED29" w:rsidR="00430127" w:rsidRPr="000C0063" w:rsidRDefault="00430127" w:rsidP="0053661C">
      <w:pPr>
        <w:pStyle w:val="Odstavecseseznamem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901E83">
        <w:rPr>
          <w:rStyle w:val="BezmezerChar"/>
          <w:rFonts w:ascii="Times New Roman" w:hAnsi="Times New Roman" w:cs="Times New Roman"/>
          <w:sz w:val="28"/>
          <w:szCs w:val="28"/>
        </w:rPr>
        <w:t>Odhlášení celodenní stravy nebo jen snídaně, případně</w:t>
      </w:r>
      <w:r w:rsidR="00901E83" w:rsidRPr="00901E83">
        <w:rPr>
          <w:rStyle w:val="BezmezerChar"/>
          <w:rFonts w:ascii="Times New Roman" w:hAnsi="Times New Roman" w:cs="Times New Roman"/>
          <w:sz w:val="28"/>
          <w:szCs w:val="28"/>
        </w:rPr>
        <w:t xml:space="preserve"> </w:t>
      </w:r>
      <w:r w:rsidRPr="00901E83">
        <w:rPr>
          <w:rStyle w:val="BezmezerChar"/>
          <w:rFonts w:ascii="Times New Roman" w:hAnsi="Times New Roman" w:cs="Times New Roman"/>
          <w:sz w:val="28"/>
          <w:szCs w:val="28"/>
        </w:rPr>
        <w:t xml:space="preserve">oběda či večeře </w:t>
      </w:r>
      <w:r w:rsidRPr="00901E83">
        <w:rPr>
          <w:rStyle w:val="BezmezerChar"/>
          <w:rFonts w:ascii="Times New Roman" w:hAnsi="Times New Roman" w:cs="Times New Roman"/>
          <w:sz w:val="28"/>
          <w:szCs w:val="28"/>
        </w:rPr>
        <w:br/>
        <w:t>na následující den (např. z důvodu plánované nepřítomnosti) je možno</w:t>
      </w:r>
      <w:r w:rsidRPr="00901E83">
        <w:rPr>
          <w:rFonts w:ascii="Times New Roman" w:hAnsi="Times New Roman" w:cs="Times New Roman"/>
          <w:sz w:val="28"/>
          <w:szCs w:val="28"/>
        </w:rPr>
        <w:t xml:space="preserve"> nejpozději do</w:t>
      </w:r>
      <w:r w:rsidRPr="001962CC">
        <w:rPr>
          <w:rFonts w:ascii="Times New Roman" w:hAnsi="Times New Roman" w:cs="Times New Roman"/>
          <w:sz w:val="28"/>
          <w:szCs w:val="28"/>
        </w:rPr>
        <w:t xml:space="preserve"> 14:00 hod.</w:t>
      </w:r>
      <w:r>
        <w:rPr>
          <w:rFonts w:ascii="Times New Roman" w:hAnsi="Times New Roman" w:cs="Times New Roman"/>
          <w:sz w:val="28"/>
          <w:szCs w:val="28"/>
        </w:rPr>
        <w:t xml:space="preserve"> V případě akutní hospitalizace zajistí odhlášení stravy personál Domova.</w:t>
      </w:r>
    </w:p>
    <w:p w14:paraId="24EC7601" w14:textId="77777777" w:rsidR="008C7A7D" w:rsidRDefault="008C7A7D" w:rsidP="0053661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DE7795" w14:textId="77777777" w:rsidR="004563B9" w:rsidRDefault="004563B9" w:rsidP="0053661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8D9B37" w14:textId="77777777" w:rsidR="00434CB0" w:rsidRDefault="00434CB0" w:rsidP="0053661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3BC848" w14:textId="77777777" w:rsidR="0015726E" w:rsidRDefault="0015726E" w:rsidP="0053661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77CB19" w14:textId="77777777" w:rsidR="00430127" w:rsidRDefault="00430127" w:rsidP="0053661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V.</w:t>
      </w:r>
    </w:p>
    <w:p w14:paraId="74B7438A" w14:textId="77777777" w:rsidR="00430127" w:rsidRPr="001962CC" w:rsidRDefault="00430127" w:rsidP="0053661C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62CC">
        <w:rPr>
          <w:rFonts w:ascii="Times New Roman" w:hAnsi="Times New Roman" w:cs="Times New Roman"/>
          <w:b/>
          <w:sz w:val="28"/>
          <w:szCs w:val="28"/>
        </w:rPr>
        <w:t>Podpora a péče</w:t>
      </w:r>
    </w:p>
    <w:p w14:paraId="35A6ED95" w14:textId="2013ECCC" w:rsidR="00430127" w:rsidRPr="009A3F9A" w:rsidRDefault="00430127" w:rsidP="0053661C">
      <w:pPr>
        <w:pStyle w:val="Odstavecseseznamem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F477F">
        <w:rPr>
          <w:rFonts w:ascii="Times New Roman" w:hAnsi="Times New Roman" w:cs="Times New Roman"/>
          <w:sz w:val="28"/>
          <w:szCs w:val="28"/>
        </w:rPr>
        <w:t>Zaměstnanci Domova poskytují uživatelům podporu a péči, kterou nedokážou zvládnout vlastními silami.  Péči zajišťuje od 6.00 do 18.00 hodin zdravotní sestra, pracovník přímé péče a sociální pracovník ve své pracovní době. Večerní péče je zajišťována další směnou v redukovaném počtu</w:t>
      </w:r>
      <w:r w:rsidR="00986986">
        <w:rPr>
          <w:rFonts w:ascii="Times New Roman" w:hAnsi="Times New Roman" w:cs="Times New Roman"/>
          <w:sz w:val="28"/>
          <w:szCs w:val="28"/>
        </w:rPr>
        <w:t xml:space="preserve"> zaměstnanců.</w:t>
      </w:r>
    </w:p>
    <w:p w14:paraId="5FF54F0F" w14:textId="77777777" w:rsidR="00430127" w:rsidRPr="00BF477F" w:rsidRDefault="00430127" w:rsidP="0053661C">
      <w:pPr>
        <w:pStyle w:val="Odstavecseseznamem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477F">
        <w:rPr>
          <w:rFonts w:ascii="Times New Roman" w:eastAsiaTheme="minorHAnsi" w:hAnsi="Times New Roman" w:cs="Times New Roman"/>
          <w:sz w:val="28"/>
          <w:szCs w:val="28"/>
          <w:lang w:eastAsia="en-US"/>
        </w:rPr>
        <w:t>Podpora a péče je přizpůsobena individuálním potřebám a zdravotnímu stavu uživatelů. Množství a rozsah péče je dohodnut s každým uživatelem po nástupu do Domova v písemné formě v Individuálním plánu, který je pravidelně aktualizován.</w:t>
      </w:r>
    </w:p>
    <w:p w14:paraId="60E6DBCC" w14:textId="77777777" w:rsidR="00430127" w:rsidRPr="000C0063" w:rsidRDefault="00430127" w:rsidP="0053661C">
      <w:pPr>
        <w:pStyle w:val="Odstavecseseznamem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A3F9A">
        <w:rPr>
          <w:rFonts w:ascii="Times New Roman" w:hAnsi="Times New Roman" w:cs="Times New Roman"/>
          <w:sz w:val="28"/>
          <w:szCs w:val="28"/>
        </w:rPr>
        <w:t>Způsobí-li si uživatel</w:t>
      </w:r>
      <w:r w:rsidRPr="001962CC">
        <w:rPr>
          <w:rFonts w:ascii="Times New Roman" w:hAnsi="Times New Roman" w:cs="Times New Roman"/>
          <w:sz w:val="28"/>
          <w:szCs w:val="28"/>
        </w:rPr>
        <w:t xml:space="preserve"> úraz nebo upadne-li, nebo je svědkem úrazu jiného člověka, </w:t>
      </w:r>
      <w:r>
        <w:rPr>
          <w:rFonts w:ascii="Times New Roman" w:hAnsi="Times New Roman" w:cs="Times New Roman"/>
          <w:sz w:val="28"/>
          <w:szCs w:val="28"/>
        </w:rPr>
        <w:t xml:space="preserve">má možnost </w:t>
      </w:r>
      <w:r w:rsidRPr="001962CC">
        <w:rPr>
          <w:rFonts w:ascii="Times New Roman" w:hAnsi="Times New Roman" w:cs="Times New Roman"/>
          <w:sz w:val="28"/>
          <w:szCs w:val="28"/>
        </w:rPr>
        <w:t xml:space="preserve">o pádu či úrazu </w:t>
      </w:r>
      <w:r>
        <w:rPr>
          <w:rFonts w:ascii="Times New Roman" w:hAnsi="Times New Roman" w:cs="Times New Roman"/>
          <w:sz w:val="28"/>
          <w:szCs w:val="28"/>
        </w:rPr>
        <w:t xml:space="preserve">informovat </w:t>
      </w:r>
      <w:r w:rsidRPr="001962CC">
        <w:rPr>
          <w:rFonts w:ascii="Times New Roman" w:hAnsi="Times New Roman" w:cs="Times New Roman"/>
          <w:sz w:val="28"/>
          <w:szCs w:val="28"/>
        </w:rPr>
        <w:t>personál, a to i v případě, že si pádem nezpůsobil zranění.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8B09CA" w14:textId="59DA1FBE" w:rsidR="00430127" w:rsidRPr="00411E42" w:rsidRDefault="00430127" w:rsidP="0053661C">
      <w:pPr>
        <w:pStyle w:val="Odstavecseseznamem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11E42">
        <w:rPr>
          <w:rFonts w:ascii="Times New Roman" w:hAnsi="Times New Roman" w:cs="Times New Roman"/>
          <w:color w:val="000000" w:themeColor="text1"/>
          <w:sz w:val="28"/>
          <w:szCs w:val="28"/>
        </w:rPr>
        <w:t>Pokud o</w:t>
      </w:r>
      <w:r w:rsidRPr="00411E42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š</w:t>
      </w:r>
      <w:r w:rsidRPr="00411E42">
        <w:rPr>
          <w:rFonts w:ascii="Times New Roman" w:hAnsi="Times New Roman" w:cs="Times New Roman"/>
          <w:color w:val="000000" w:themeColor="text1"/>
          <w:sz w:val="28"/>
          <w:szCs w:val="28"/>
        </w:rPr>
        <w:t>et</w:t>
      </w:r>
      <w:r w:rsidRPr="00411E42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ř</w:t>
      </w:r>
      <w:r w:rsidRPr="00411E42">
        <w:rPr>
          <w:rFonts w:ascii="Times New Roman" w:hAnsi="Times New Roman" w:cs="Times New Roman"/>
          <w:color w:val="000000" w:themeColor="text1"/>
          <w:sz w:val="28"/>
          <w:szCs w:val="28"/>
        </w:rPr>
        <w:t>uj</w:t>
      </w:r>
      <w:r w:rsidRPr="00411E42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í</w:t>
      </w:r>
      <w:r w:rsidRPr="00411E42">
        <w:rPr>
          <w:rFonts w:ascii="Times New Roman" w:hAnsi="Times New Roman" w:cs="Times New Roman"/>
          <w:color w:val="000000" w:themeColor="text1"/>
          <w:sz w:val="28"/>
          <w:szCs w:val="28"/>
        </w:rPr>
        <w:t>c</w:t>
      </w:r>
      <w:r w:rsidRPr="00411E42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í</w:t>
      </w:r>
      <w:r w:rsidRPr="00411E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</w:t>
      </w:r>
      <w:r w:rsidRPr="00411E42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é</w:t>
      </w:r>
      <w:r w:rsidRPr="00411E42">
        <w:rPr>
          <w:rFonts w:ascii="Times New Roman" w:hAnsi="Times New Roman" w:cs="Times New Roman"/>
          <w:color w:val="000000" w:themeColor="text1"/>
          <w:sz w:val="28"/>
          <w:szCs w:val="28"/>
        </w:rPr>
        <w:t>ka</w:t>
      </w:r>
      <w:r w:rsidRPr="00411E42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ř</w:t>
      </w:r>
      <w:r w:rsidRPr="00411E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indikuje na z</w:t>
      </w:r>
      <w:r w:rsidRPr="00411E42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á</w:t>
      </w:r>
      <w:r w:rsidRPr="00411E42">
        <w:rPr>
          <w:rFonts w:ascii="Times New Roman" w:hAnsi="Times New Roman" w:cs="Times New Roman"/>
          <w:color w:val="000000" w:themeColor="text1"/>
          <w:sz w:val="28"/>
          <w:szCs w:val="28"/>
        </w:rPr>
        <w:t>klad</w:t>
      </w:r>
      <w:r w:rsidRPr="00411E42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ě</w:t>
      </w:r>
      <w:r w:rsidRPr="00411E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aktu</w:t>
      </w:r>
      <w:r w:rsidRPr="00411E42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á</w:t>
      </w:r>
      <w:r w:rsidRPr="00411E42">
        <w:rPr>
          <w:rFonts w:ascii="Times New Roman" w:hAnsi="Times New Roman" w:cs="Times New Roman"/>
          <w:color w:val="000000" w:themeColor="text1"/>
          <w:sz w:val="28"/>
          <w:szCs w:val="28"/>
        </w:rPr>
        <w:t>ln</w:t>
      </w:r>
      <w:r w:rsidRPr="00411E42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í</w:t>
      </w:r>
      <w:r w:rsidRPr="00411E42">
        <w:rPr>
          <w:rFonts w:ascii="Times New Roman" w:hAnsi="Times New Roman" w:cs="Times New Roman"/>
          <w:color w:val="000000" w:themeColor="text1"/>
          <w:sz w:val="28"/>
          <w:szCs w:val="28"/>
        </w:rPr>
        <w:t>ho zdravotn</w:t>
      </w:r>
      <w:r w:rsidRPr="00411E42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í</w:t>
      </w:r>
      <w:r w:rsidRPr="00411E42">
        <w:rPr>
          <w:rFonts w:ascii="Times New Roman" w:hAnsi="Times New Roman" w:cs="Times New Roman"/>
          <w:color w:val="000000" w:themeColor="text1"/>
          <w:sz w:val="28"/>
          <w:szCs w:val="28"/>
        </w:rPr>
        <w:t>ho stavu klienta jeho p</w:t>
      </w:r>
      <w:r w:rsidRPr="00411E42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ř</w:t>
      </w:r>
      <w:r w:rsidRPr="00411E42">
        <w:rPr>
          <w:rFonts w:ascii="Times New Roman" w:hAnsi="Times New Roman" w:cs="Times New Roman"/>
          <w:color w:val="000000" w:themeColor="text1"/>
          <w:sz w:val="28"/>
          <w:szCs w:val="28"/>
        </w:rPr>
        <w:t>epravu sanitkou ke smluvn</w:t>
      </w:r>
      <w:r w:rsidRPr="00411E42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í</w:t>
      </w:r>
      <w:r w:rsidRPr="00411E42">
        <w:rPr>
          <w:rFonts w:ascii="Times New Roman" w:hAnsi="Times New Roman" w:cs="Times New Roman"/>
          <w:color w:val="000000" w:themeColor="text1"/>
          <w:sz w:val="28"/>
          <w:szCs w:val="28"/>
        </w:rPr>
        <w:t>mu poskytovateli zdravotn</w:t>
      </w:r>
      <w:r w:rsidRPr="00411E42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í</w:t>
      </w:r>
      <w:r w:rsidRPr="00411E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p</w:t>
      </w:r>
      <w:r w:rsidRPr="00411E42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éč</w:t>
      </w:r>
      <w:r w:rsidRPr="00411E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e </w:t>
      </w:r>
      <w:r w:rsidR="00986986">
        <w:rPr>
          <w:rFonts w:ascii="Times New Roman" w:hAnsi="Times New Roman" w:cs="Times New Roman"/>
          <w:color w:val="000000" w:themeColor="text1"/>
          <w:sz w:val="28"/>
          <w:szCs w:val="28"/>
        </w:rPr>
        <w:t>(případně zpět</w:t>
      </w:r>
      <w:r w:rsidRPr="00411E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do m</w:t>
      </w:r>
      <w:r w:rsidRPr="00411E42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í</w:t>
      </w:r>
      <w:r w:rsidRPr="00411E42">
        <w:rPr>
          <w:rFonts w:ascii="Times New Roman" w:hAnsi="Times New Roman" w:cs="Times New Roman"/>
          <w:color w:val="000000" w:themeColor="text1"/>
          <w:sz w:val="28"/>
          <w:szCs w:val="28"/>
        </w:rPr>
        <w:t>sta pobytu</w:t>
      </w:r>
      <w:r w:rsidR="00986986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411E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 zároveň indikuje </w:t>
      </w:r>
      <w:r w:rsidRPr="009F1F0B">
        <w:rPr>
          <w:rStyle w:val="Siln"/>
          <w:rFonts w:ascii="Times New Roman" w:hAnsi="Times New Roman" w:cs="Times New Roman"/>
          <w:b w:val="0"/>
          <w:color w:val="000000" w:themeColor="text1"/>
          <w:sz w:val="28"/>
          <w:szCs w:val="28"/>
        </w:rPr>
        <w:t>p</w:t>
      </w:r>
      <w:r w:rsidRPr="009F1F0B">
        <w:rPr>
          <w:rStyle w:val="Siln"/>
          <w:rFonts w:ascii="Times New Roman" w:hAnsi="Times New Roman" w:cs="Times New Roman" w:hint="eastAsia"/>
          <w:b w:val="0"/>
          <w:color w:val="000000" w:themeColor="text1"/>
          <w:sz w:val="28"/>
          <w:szCs w:val="28"/>
        </w:rPr>
        <w:t>ř</w:t>
      </w:r>
      <w:r w:rsidRPr="009F1F0B">
        <w:rPr>
          <w:rStyle w:val="Siln"/>
          <w:rFonts w:ascii="Times New Roman" w:hAnsi="Times New Roman" w:cs="Times New Roman"/>
          <w:b w:val="0"/>
          <w:color w:val="000000" w:themeColor="text1"/>
          <w:sz w:val="28"/>
          <w:szCs w:val="28"/>
        </w:rPr>
        <w:t>epravu doprovodu pacienta, Domov tento doprovod poskytne</w:t>
      </w:r>
      <w:r w:rsidRPr="00411E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Doprovázející osobou může být i rodinný příslušník. </w:t>
      </w:r>
    </w:p>
    <w:p w14:paraId="58033457" w14:textId="77777777" w:rsidR="00430127" w:rsidRPr="001962CC" w:rsidRDefault="00430127" w:rsidP="0053661C">
      <w:pPr>
        <w:pStyle w:val="Odstavecseseznamem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62CC">
        <w:rPr>
          <w:rFonts w:ascii="Times New Roman" w:hAnsi="Times New Roman" w:cs="Times New Roman"/>
          <w:sz w:val="28"/>
          <w:szCs w:val="28"/>
        </w:rPr>
        <w:t>Domov je zařízením sociální péče, které nezodpovídá za rozhodnutí uživatele dodržovat či nedodržovat doporučený léčebný režim. V případě, že se uživatel rozhodne nesdělit potřebu léčebného režimu, nese si následky svého rozhodnutí sám.</w:t>
      </w:r>
    </w:p>
    <w:p w14:paraId="0DFBE305" w14:textId="77777777" w:rsidR="00430127" w:rsidRDefault="00430127" w:rsidP="0053661C">
      <w:pPr>
        <w:pStyle w:val="Odstavecseseznamem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62CC">
        <w:rPr>
          <w:rFonts w:ascii="Times New Roman" w:hAnsi="Times New Roman" w:cs="Times New Roman"/>
          <w:sz w:val="28"/>
          <w:szCs w:val="28"/>
        </w:rPr>
        <w:t xml:space="preserve">Doplatky za předepsané léky a zdravotní pomůcky, za výdej léků </w:t>
      </w:r>
      <w:r>
        <w:rPr>
          <w:rFonts w:ascii="Times New Roman" w:hAnsi="Times New Roman" w:cs="Times New Roman"/>
          <w:sz w:val="28"/>
          <w:szCs w:val="28"/>
        </w:rPr>
        <w:br/>
      </w:r>
      <w:r w:rsidRPr="001962CC">
        <w:rPr>
          <w:rFonts w:ascii="Times New Roman" w:hAnsi="Times New Roman" w:cs="Times New Roman"/>
          <w:sz w:val="28"/>
          <w:szCs w:val="28"/>
        </w:rPr>
        <w:t>na předpis, za návštěvu pohotovosti hradí uživatel z vlastních finančních prostředků.</w:t>
      </w:r>
    </w:p>
    <w:p w14:paraId="00EF0128" w14:textId="77777777" w:rsidR="0053661C" w:rsidRDefault="0053661C" w:rsidP="0053661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5CF6D2" w14:textId="77777777" w:rsidR="0053661C" w:rsidRPr="0053661C" w:rsidRDefault="0053661C" w:rsidP="0053661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41027F" w14:textId="77777777" w:rsidR="00430127" w:rsidRPr="001962CC" w:rsidRDefault="00430127" w:rsidP="0053661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62CC">
        <w:rPr>
          <w:rFonts w:ascii="Times New Roman" w:hAnsi="Times New Roman" w:cs="Times New Roman"/>
          <w:b/>
          <w:sz w:val="28"/>
          <w:szCs w:val="28"/>
        </w:rPr>
        <w:lastRenderedPageBreak/>
        <w:t>VI.</w:t>
      </w:r>
    </w:p>
    <w:p w14:paraId="40098725" w14:textId="77777777" w:rsidR="00430127" w:rsidRPr="001962CC" w:rsidRDefault="00430127" w:rsidP="0053661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62CC">
        <w:rPr>
          <w:rFonts w:ascii="Times New Roman" w:hAnsi="Times New Roman" w:cs="Times New Roman"/>
          <w:b/>
          <w:sz w:val="28"/>
          <w:szCs w:val="28"/>
        </w:rPr>
        <w:t>Hygiena</w:t>
      </w:r>
    </w:p>
    <w:p w14:paraId="48927B72" w14:textId="095BD91C" w:rsidR="00430127" w:rsidRPr="001962CC" w:rsidRDefault="00430127" w:rsidP="0053661C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62CC">
        <w:rPr>
          <w:rFonts w:ascii="Times New Roman" w:hAnsi="Times New Roman" w:cs="Times New Roman"/>
          <w:sz w:val="28"/>
          <w:szCs w:val="28"/>
        </w:rPr>
        <w:t>V Domově si uživatelé sami pečují o osobní h</w:t>
      </w:r>
      <w:r>
        <w:rPr>
          <w:rFonts w:ascii="Times New Roman" w:hAnsi="Times New Roman" w:cs="Times New Roman"/>
          <w:sz w:val="28"/>
          <w:szCs w:val="28"/>
        </w:rPr>
        <w:t xml:space="preserve">ygienu, </w:t>
      </w:r>
      <w:r w:rsidRPr="00024869">
        <w:rPr>
          <w:rFonts w:ascii="Times New Roman" w:hAnsi="Times New Roman" w:cs="Times New Roman"/>
          <w:sz w:val="28"/>
          <w:szCs w:val="28"/>
        </w:rPr>
        <w:t>čistotu šatstva</w:t>
      </w:r>
      <w:r w:rsidRPr="0098698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962CC">
        <w:rPr>
          <w:rFonts w:ascii="Times New Roman" w:hAnsi="Times New Roman" w:cs="Times New Roman"/>
          <w:sz w:val="28"/>
          <w:szCs w:val="28"/>
        </w:rPr>
        <w:t>a pořádek ve svém pokoji, pokud to dovoluje jejich zdravotní stav. Na přání uživatele či v případě zhoršení jeho zdravotního stavu je uživateli nabídnuta podpora ze strany personálu.</w:t>
      </w:r>
    </w:p>
    <w:p w14:paraId="3696988F" w14:textId="25AEFB2A" w:rsidR="00430127" w:rsidRPr="001962CC" w:rsidRDefault="00430127" w:rsidP="0053661C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62CC">
        <w:rPr>
          <w:rFonts w:ascii="Times New Roman" w:hAnsi="Times New Roman" w:cs="Times New Roman"/>
          <w:sz w:val="28"/>
          <w:szCs w:val="28"/>
        </w:rPr>
        <w:t xml:space="preserve">K dodržování osobní hygieny patří zejména mytí, základní úprava vousů </w:t>
      </w:r>
      <w:r>
        <w:rPr>
          <w:rFonts w:ascii="Times New Roman" w:hAnsi="Times New Roman" w:cs="Times New Roman"/>
          <w:sz w:val="28"/>
          <w:szCs w:val="28"/>
        </w:rPr>
        <w:br/>
      </w:r>
      <w:r w:rsidRPr="001962CC">
        <w:rPr>
          <w:rFonts w:ascii="Times New Roman" w:hAnsi="Times New Roman" w:cs="Times New Roman"/>
          <w:sz w:val="28"/>
          <w:szCs w:val="28"/>
        </w:rPr>
        <w:t>a vlasů, stříhání nehtů</w:t>
      </w:r>
      <w:r w:rsidR="00986986">
        <w:rPr>
          <w:rFonts w:ascii="Times New Roman" w:hAnsi="Times New Roman" w:cs="Times New Roman"/>
          <w:sz w:val="28"/>
          <w:szCs w:val="28"/>
        </w:rPr>
        <w:t xml:space="preserve"> </w:t>
      </w:r>
      <w:r w:rsidR="00986986" w:rsidRPr="00024869">
        <w:rPr>
          <w:rFonts w:ascii="Times New Roman" w:hAnsi="Times New Roman" w:cs="Times New Roman"/>
          <w:sz w:val="28"/>
          <w:szCs w:val="28"/>
        </w:rPr>
        <w:t>na rukou</w:t>
      </w:r>
      <w:r w:rsidRPr="00024869">
        <w:rPr>
          <w:rFonts w:ascii="Times New Roman" w:hAnsi="Times New Roman" w:cs="Times New Roman"/>
          <w:sz w:val="28"/>
          <w:szCs w:val="28"/>
        </w:rPr>
        <w:t>.</w:t>
      </w:r>
      <w:r w:rsidRPr="001962CC">
        <w:rPr>
          <w:rFonts w:ascii="Times New Roman" w:hAnsi="Times New Roman" w:cs="Times New Roman"/>
          <w:sz w:val="28"/>
          <w:szCs w:val="28"/>
        </w:rPr>
        <w:t xml:space="preserve"> Specializovaný úkon typu pedikúra, manikúra, kadeřnické a holičské služby</w:t>
      </w:r>
      <w:r>
        <w:rPr>
          <w:rFonts w:ascii="Times New Roman" w:hAnsi="Times New Roman" w:cs="Times New Roman"/>
          <w:sz w:val="28"/>
          <w:szCs w:val="28"/>
        </w:rPr>
        <w:t xml:space="preserve"> Domov neposkytuje. Na požádání Domov pomůže uživateli využít běžně dostupné služby. </w:t>
      </w:r>
    </w:p>
    <w:p w14:paraId="4A677F1D" w14:textId="17CAFF6D" w:rsidR="00430127" w:rsidRPr="001962CC" w:rsidRDefault="00430127" w:rsidP="0053661C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62CC">
        <w:rPr>
          <w:rFonts w:ascii="Times New Roman" w:hAnsi="Times New Roman" w:cs="Times New Roman"/>
          <w:sz w:val="28"/>
          <w:szCs w:val="28"/>
        </w:rPr>
        <w:t>Pokud uživatel nedodržuje základní hygienické zvyklosti a tím ohrožuje zdraví své a ostatních, nebo je jinak omezuje (např. zápachem), je nutné, aby umožnil pracovníkům zdravotně-ošetřovatelského útvaru provést potřebná</w:t>
      </w:r>
      <w:r w:rsidRPr="001F39DA">
        <w:rPr>
          <w:color w:val="000000"/>
        </w:rPr>
        <w:t xml:space="preserve"> </w:t>
      </w:r>
      <w:r w:rsidRPr="00BF477F">
        <w:rPr>
          <w:rFonts w:ascii="Times New Roman" w:hAnsi="Times New Roman" w:cs="Times New Roman"/>
          <w:color w:val="000000"/>
          <w:sz w:val="28"/>
          <w:szCs w:val="28"/>
        </w:rPr>
        <w:t>hygienická a protiepidemická</w:t>
      </w:r>
      <w:r w:rsidRPr="001962CC">
        <w:rPr>
          <w:rFonts w:ascii="Times New Roman" w:hAnsi="Times New Roman" w:cs="Times New Roman"/>
          <w:sz w:val="28"/>
          <w:szCs w:val="28"/>
        </w:rPr>
        <w:t xml:space="preserve"> opatření </w:t>
      </w:r>
      <w:r w:rsidRPr="00BF477F">
        <w:rPr>
          <w:rFonts w:ascii="Times New Roman" w:hAnsi="Times New Roman" w:cs="Times New Roman"/>
          <w:color w:val="000000"/>
          <w:sz w:val="28"/>
          <w:szCs w:val="28"/>
        </w:rPr>
        <w:t xml:space="preserve">k předcházení vzniku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F477F">
        <w:rPr>
          <w:rFonts w:ascii="Times New Roman" w:hAnsi="Times New Roman" w:cs="Times New Roman"/>
          <w:color w:val="000000"/>
          <w:sz w:val="28"/>
          <w:szCs w:val="28"/>
        </w:rPr>
        <w:t>a šíření infekce</w:t>
      </w:r>
      <w:r w:rsidRPr="001962CC">
        <w:rPr>
          <w:rFonts w:ascii="Times New Roman" w:hAnsi="Times New Roman" w:cs="Times New Roman"/>
          <w:sz w:val="28"/>
          <w:szCs w:val="28"/>
        </w:rPr>
        <w:t xml:space="preserve"> (úklid, dezinfekce, vyprání oblečení, větrání apod.).</w:t>
      </w:r>
    </w:p>
    <w:p w14:paraId="7F845B37" w14:textId="77777777" w:rsidR="00430127" w:rsidRDefault="00430127" w:rsidP="0053661C">
      <w:pPr>
        <w:pStyle w:val="Odstavecseseznamem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Úhrada za úklid, p</w:t>
      </w:r>
      <w:r w:rsidRPr="001962CC">
        <w:rPr>
          <w:rFonts w:ascii="Times New Roman" w:hAnsi="Times New Roman" w:cs="Times New Roman"/>
          <w:sz w:val="28"/>
          <w:szCs w:val="28"/>
        </w:rPr>
        <w:t xml:space="preserve">raní a žehlení prádla </w:t>
      </w:r>
      <w:r>
        <w:rPr>
          <w:rFonts w:ascii="Times New Roman" w:hAnsi="Times New Roman" w:cs="Times New Roman"/>
          <w:sz w:val="28"/>
          <w:szCs w:val="28"/>
        </w:rPr>
        <w:t xml:space="preserve">je zahrnuta v částce úhrady </w:t>
      </w:r>
      <w:r>
        <w:rPr>
          <w:rFonts w:ascii="Times New Roman" w:hAnsi="Times New Roman" w:cs="Times New Roman"/>
          <w:sz w:val="28"/>
          <w:szCs w:val="28"/>
        </w:rPr>
        <w:br/>
        <w:t>za bydlení</w:t>
      </w:r>
      <w:r w:rsidRPr="001962C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3AC4B76" w14:textId="77777777" w:rsidR="00430127" w:rsidRPr="001F39DA" w:rsidRDefault="00430127" w:rsidP="0053661C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1F39D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VII.</w:t>
      </w:r>
    </w:p>
    <w:p w14:paraId="53D7B8B8" w14:textId="77777777" w:rsidR="00430127" w:rsidRPr="00BF19B0" w:rsidRDefault="00430127" w:rsidP="0053661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19B0">
        <w:rPr>
          <w:rFonts w:ascii="Times New Roman" w:hAnsi="Times New Roman" w:cs="Times New Roman"/>
          <w:b/>
          <w:sz w:val="28"/>
          <w:szCs w:val="28"/>
        </w:rPr>
        <w:t>Návštěvy</w:t>
      </w:r>
    </w:p>
    <w:p w14:paraId="1FF7F72E" w14:textId="409E4BDB" w:rsidR="00D81A0A" w:rsidRPr="00BF19B0" w:rsidRDefault="0015726E" w:rsidP="0053661C">
      <w:pPr>
        <w:pStyle w:val="Odstavecseseznamem"/>
        <w:numPr>
          <w:ilvl w:val="0"/>
          <w:numId w:val="7"/>
        </w:numPr>
        <w:spacing w:before="100" w:beforeAutospacing="1" w:after="100" w:afterAutospacing="1" w:line="36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19B0">
        <w:rPr>
          <w:rFonts w:ascii="Times New Roman" w:hAnsi="Times New Roman" w:cs="Times New Roman"/>
          <w:sz w:val="28"/>
          <w:szCs w:val="28"/>
        </w:rPr>
        <w:t>Návštěvy v Domově pro seniory Vlčice jsou vítány a probíhají v režimu přizpůsobeném provozním možnostem zařízení.</w:t>
      </w:r>
      <w:r w:rsidR="00430127" w:rsidRPr="00BF19B0">
        <w:rPr>
          <w:rFonts w:ascii="Times New Roman" w:hAnsi="Times New Roman" w:cs="Times New Roman"/>
          <w:sz w:val="28"/>
          <w:szCs w:val="28"/>
        </w:rPr>
        <w:t xml:space="preserve"> </w:t>
      </w:r>
      <w:r w:rsidR="00D81A0A" w:rsidRPr="00BF19B0">
        <w:rPr>
          <w:rFonts w:ascii="Times New Roman" w:hAnsi="Times New Roman" w:cs="Times New Roman"/>
          <w:sz w:val="28"/>
          <w:szCs w:val="28"/>
        </w:rPr>
        <w:t xml:space="preserve">Doporučená doba návštěv je </w:t>
      </w:r>
      <w:r w:rsidR="007E2D87" w:rsidRPr="00BF19B0">
        <w:rPr>
          <w:rFonts w:ascii="Times New Roman" w:hAnsi="Times New Roman" w:cs="Times New Roman"/>
          <w:sz w:val="28"/>
          <w:szCs w:val="28"/>
        </w:rPr>
        <w:t xml:space="preserve">dle aktuálního režimu: v letním období </w:t>
      </w:r>
      <w:r w:rsidR="00D81A0A" w:rsidRPr="00BF19B0">
        <w:rPr>
          <w:rFonts w:ascii="Times New Roman" w:hAnsi="Times New Roman" w:cs="Times New Roman"/>
          <w:sz w:val="28"/>
          <w:szCs w:val="28"/>
        </w:rPr>
        <w:t>od 10:00 do 20:00 hodin</w:t>
      </w:r>
      <w:r w:rsidR="007E2D87" w:rsidRPr="00BF19B0">
        <w:rPr>
          <w:rFonts w:ascii="Times New Roman" w:hAnsi="Times New Roman" w:cs="Times New Roman"/>
          <w:sz w:val="28"/>
          <w:szCs w:val="28"/>
        </w:rPr>
        <w:t>, v zimním období od 10:00 do 18:00 hodin</w:t>
      </w:r>
      <w:r w:rsidR="00D81A0A" w:rsidRPr="00BF19B0">
        <w:rPr>
          <w:rFonts w:ascii="Times New Roman" w:hAnsi="Times New Roman" w:cs="Times New Roman"/>
          <w:sz w:val="28"/>
          <w:szCs w:val="28"/>
        </w:rPr>
        <w:t xml:space="preserve">. Prosíme o respektování tohoto časového rozmezí, které bylo stanoveno s ohledem na potřeby odpočinku a pohody uživatelů i provozní chod Domova. </w:t>
      </w:r>
      <w:r w:rsidR="00430127" w:rsidRPr="00BF19B0">
        <w:rPr>
          <w:rFonts w:ascii="Times New Roman" w:hAnsi="Times New Roman" w:cs="Times New Roman"/>
          <w:sz w:val="28"/>
          <w:szCs w:val="28"/>
        </w:rPr>
        <w:t xml:space="preserve"> </w:t>
      </w:r>
      <w:r w:rsidR="00D81A0A" w:rsidRPr="00BF19B0">
        <w:rPr>
          <w:rFonts w:ascii="Times New Roman" w:hAnsi="Times New Roman" w:cs="Times New Roman"/>
          <w:sz w:val="28"/>
          <w:szCs w:val="28"/>
        </w:rPr>
        <w:t>Noční klid je třeba dodržovat v čase od 22.00 do 6.00 hodin.</w:t>
      </w:r>
    </w:p>
    <w:p w14:paraId="14CCF8C3" w14:textId="1ABC8CB4" w:rsidR="00576DC1" w:rsidRPr="00BF19B0" w:rsidRDefault="00576DC1" w:rsidP="0053661C">
      <w:pPr>
        <w:pStyle w:val="Odstavecseseznamem"/>
        <w:numPr>
          <w:ilvl w:val="0"/>
          <w:numId w:val="7"/>
        </w:numPr>
        <w:spacing w:before="100" w:beforeAutospacing="1" w:after="100" w:afterAutospacing="1" w:line="36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19B0">
        <w:rPr>
          <w:rFonts w:ascii="Times New Roman" w:eastAsia="Times New Roman" w:hAnsi="Times New Roman" w:cs="Times New Roman"/>
          <w:sz w:val="28"/>
          <w:szCs w:val="28"/>
        </w:rPr>
        <w:lastRenderedPageBreak/>
        <w:t>V letním období jsou návštěvy možné nejpozději do 20:00 hodin. Po této hodině prosíme o ukončení návštěv, abychom zajistili klid pro večerní režim a noční odpočinek klientů.</w:t>
      </w:r>
    </w:p>
    <w:p w14:paraId="44DEB004" w14:textId="4E6E8738" w:rsidR="00576DC1" w:rsidRPr="00BF19B0" w:rsidRDefault="00576DC1" w:rsidP="0053661C">
      <w:pPr>
        <w:numPr>
          <w:ilvl w:val="0"/>
          <w:numId w:val="7"/>
        </w:numPr>
        <w:spacing w:before="100" w:beforeAutospacing="1" w:after="100" w:afterAutospacing="1" w:line="36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19B0">
        <w:rPr>
          <w:rFonts w:ascii="Times New Roman" w:eastAsia="Times New Roman" w:hAnsi="Times New Roman" w:cs="Times New Roman"/>
          <w:sz w:val="28"/>
          <w:szCs w:val="28"/>
        </w:rPr>
        <w:t>V zimním období jsou návštěvy umožněny do 18:00 hodin s ohledem na dřívější večerní režim a potřebu klidného odpočinku klientů.</w:t>
      </w:r>
    </w:p>
    <w:p w14:paraId="083E1AE2" w14:textId="0146412B" w:rsidR="00CD4E07" w:rsidRPr="00BF19B0" w:rsidRDefault="00576DC1" w:rsidP="0053661C">
      <w:pPr>
        <w:numPr>
          <w:ilvl w:val="0"/>
          <w:numId w:val="7"/>
        </w:numPr>
        <w:spacing w:before="100" w:beforeAutospacing="1" w:after="100" w:afterAutospacing="1" w:line="36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19B0">
        <w:rPr>
          <w:rFonts w:ascii="Times New Roman" w:eastAsia="Times New Roman" w:hAnsi="Times New Roman" w:cs="Times New Roman"/>
          <w:sz w:val="28"/>
          <w:szCs w:val="28"/>
        </w:rPr>
        <w:t xml:space="preserve">V době oběda od 11:00 do 12:00 hodin není </w:t>
      </w:r>
      <w:r w:rsidR="00CD4E07" w:rsidRPr="00BF19B0">
        <w:rPr>
          <w:rFonts w:ascii="Times New Roman" w:eastAsia="Times New Roman" w:hAnsi="Times New Roman" w:cs="Times New Roman"/>
          <w:sz w:val="28"/>
          <w:szCs w:val="28"/>
        </w:rPr>
        <w:t xml:space="preserve">povoleno </w:t>
      </w:r>
      <w:r w:rsidRPr="00BF19B0">
        <w:rPr>
          <w:rFonts w:ascii="Times New Roman" w:eastAsia="Times New Roman" w:hAnsi="Times New Roman" w:cs="Times New Roman"/>
          <w:sz w:val="28"/>
          <w:szCs w:val="28"/>
        </w:rPr>
        <w:t>se zdržovat ve společné jídelně, aby bylo klientům umožněno stravování v klidném a důstojném prostředí.  Návštěvy nesmí narušovat klid a pořádek v Domově a musí respektovat soukromí ostatních uživatelů.</w:t>
      </w:r>
    </w:p>
    <w:p w14:paraId="75FCC504" w14:textId="44659626" w:rsidR="00576DC1" w:rsidRDefault="00576DC1" w:rsidP="0053661C">
      <w:pPr>
        <w:numPr>
          <w:ilvl w:val="0"/>
          <w:numId w:val="7"/>
        </w:numPr>
        <w:spacing w:before="100" w:beforeAutospacing="1" w:after="100" w:afterAutospacing="1" w:line="36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726E">
        <w:rPr>
          <w:rFonts w:ascii="Times New Roman" w:eastAsia="Times New Roman" w:hAnsi="Times New Roman" w:cs="Times New Roman"/>
          <w:sz w:val="28"/>
          <w:szCs w:val="28"/>
        </w:rPr>
        <w:t>Není dovoleno zapůjčovat ani přenechávat klíče od bytových jednotek návštěvám. Vstup do pokojů je možný pouze se souhlasem uživatele a za dodržení vnitřních pravidel zařízení.</w:t>
      </w:r>
    </w:p>
    <w:p w14:paraId="004FEAAC" w14:textId="77777777" w:rsidR="00430127" w:rsidRPr="001962CC" w:rsidRDefault="00430127" w:rsidP="0053661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62CC">
        <w:rPr>
          <w:rFonts w:ascii="Times New Roman" w:hAnsi="Times New Roman" w:cs="Times New Roman"/>
          <w:b/>
          <w:sz w:val="28"/>
          <w:szCs w:val="28"/>
        </w:rPr>
        <w:t>VIII.</w:t>
      </w:r>
    </w:p>
    <w:p w14:paraId="14EA7E49" w14:textId="77777777" w:rsidR="00430127" w:rsidRPr="00BF19B0" w:rsidRDefault="00430127" w:rsidP="0053661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19B0">
        <w:rPr>
          <w:rFonts w:ascii="Times New Roman" w:hAnsi="Times New Roman" w:cs="Times New Roman"/>
          <w:b/>
          <w:sz w:val="28"/>
          <w:szCs w:val="28"/>
        </w:rPr>
        <w:t>Cennosti</w:t>
      </w:r>
    </w:p>
    <w:p w14:paraId="02FB7A09" w14:textId="7C004B59" w:rsidR="00430127" w:rsidRPr="00BF19B0" w:rsidRDefault="00430127" w:rsidP="0053661C">
      <w:pPr>
        <w:pStyle w:val="Odstavecseseznamem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19B0">
        <w:rPr>
          <w:rFonts w:ascii="Times New Roman" w:hAnsi="Times New Roman" w:cs="Times New Roman"/>
          <w:sz w:val="28"/>
          <w:szCs w:val="28"/>
        </w:rPr>
        <w:t>Veškeré doklady si uživatel uchovává u sebe. Nedoporučujeme ponechávat větší finanční částky či cennosti volně dostupné. Při nástupu</w:t>
      </w:r>
      <w:r w:rsidR="009E4B45" w:rsidRPr="00BF19B0">
        <w:rPr>
          <w:rFonts w:ascii="Times New Roman" w:hAnsi="Times New Roman" w:cs="Times New Roman"/>
          <w:sz w:val="28"/>
          <w:szCs w:val="28"/>
        </w:rPr>
        <w:t xml:space="preserve"> </w:t>
      </w:r>
      <w:r w:rsidRPr="00BF19B0">
        <w:rPr>
          <w:rFonts w:ascii="Times New Roman" w:hAnsi="Times New Roman" w:cs="Times New Roman"/>
          <w:sz w:val="28"/>
          <w:szCs w:val="28"/>
        </w:rPr>
        <w:t>nebo v průběhu pobytu může uživatel požádat sociálního pracovník</w:t>
      </w:r>
      <w:r w:rsidR="00B64B0A" w:rsidRPr="00BF19B0">
        <w:rPr>
          <w:rFonts w:ascii="Times New Roman" w:hAnsi="Times New Roman" w:cs="Times New Roman"/>
          <w:sz w:val="28"/>
          <w:szCs w:val="28"/>
        </w:rPr>
        <w:t>a</w:t>
      </w:r>
      <w:r w:rsidR="00013E35" w:rsidRPr="00BF19B0">
        <w:rPr>
          <w:rFonts w:ascii="Times New Roman" w:hAnsi="Times New Roman" w:cs="Times New Roman"/>
          <w:sz w:val="28"/>
          <w:szCs w:val="28"/>
        </w:rPr>
        <w:t xml:space="preserve"> </w:t>
      </w:r>
      <w:r w:rsidRPr="00BF19B0">
        <w:rPr>
          <w:rFonts w:ascii="Times New Roman" w:hAnsi="Times New Roman" w:cs="Times New Roman"/>
          <w:sz w:val="28"/>
          <w:szCs w:val="28"/>
        </w:rPr>
        <w:t>o převzetí cenných věcí a peněžní hotovosti do úschovy v trezoru Domova.</w:t>
      </w:r>
    </w:p>
    <w:p w14:paraId="04856001" w14:textId="1C7708A4" w:rsidR="00430127" w:rsidRPr="00BF19B0" w:rsidRDefault="00430127" w:rsidP="0053661C">
      <w:pPr>
        <w:pStyle w:val="Odstavecseseznamem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19B0">
        <w:rPr>
          <w:rFonts w:ascii="Times New Roman" w:hAnsi="Times New Roman" w:cs="Times New Roman"/>
          <w:sz w:val="28"/>
          <w:szCs w:val="28"/>
        </w:rPr>
        <w:t>Domov nezodpovídá za věci</w:t>
      </w:r>
      <w:r w:rsidR="009E4B45" w:rsidRPr="00BF19B0">
        <w:rPr>
          <w:rFonts w:ascii="Times New Roman" w:hAnsi="Times New Roman" w:cs="Times New Roman"/>
          <w:sz w:val="28"/>
          <w:szCs w:val="28"/>
        </w:rPr>
        <w:t>,</w:t>
      </w:r>
      <w:r w:rsidRPr="00BF19B0">
        <w:rPr>
          <w:rFonts w:ascii="Times New Roman" w:hAnsi="Times New Roman" w:cs="Times New Roman"/>
          <w:sz w:val="28"/>
          <w:szCs w:val="28"/>
        </w:rPr>
        <w:t xml:space="preserve"> </w:t>
      </w:r>
      <w:r w:rsidR="009E4B45" w:rsidRPr="00BF19B0">
        <w:rPr>
          <w:rFonts w:ascii="Times New Roman" w:hAnsi="Times New Roman" w:cs="Times New Roman"/>
          <w:sz w:val="28"/>
          <w:szCs w:val="28"/>
        </w:rPr>
        <w:t xml:space="preserve">finanční </w:t>
      </w:r>
      <w:r w:rsidRPr="00BF19B0">
        <w:rPr>
          <w:rFonts w:ascii="Times New Roman" w:hAnsi="Times New Roman" w:cs="Times New Roman"/>
          <w:sz w:val="28"/>
          <w:szCs w:val="28"/>
        </w:rPr>
        <w:t>hotovost a cenn</w:t>
      </w:r>
      <w:r w:rsidR="009E4B45" w:rsidRPr="00BF19B0">
        <w:rPr>
          <w:rFonts w:ascii="Times New Roman" w:hAnsi="Times New Roman" w:cs="Times New Roman"/>
          <w:sz w:val="28"/>
          <w:szCs w:val="28"/>
        </w:rPr>
        <w:t>osti</w:t>
      </w:r>
      <w:r w:rsidRPr="00BF19B0">
        <w:rPr>
          <w:rFonts w:ascii="Times New Roman" w:hAnsi="Times New Roman" w:cs="Times New Roman"/>
          <w:sz w:val="28"/>
          <w:szCs w:val="28"/>
        </w:rPr>
        <w:t xml:space="preserve"> volně uložené nebo které nepřevzal do úschovy.</w:t>
      </w:r>
    </w:p>
    <w:p w14:paraId="4FDC5DC7" w14:textId="251D006D" w:rsidR="005A6BD3" w:rsidRPr="008A14E3" w:rsidRDefault="005A6BD3" w:rsidP="0053661C">
      <w:pPr>
        <w:pStyle w:val="Odstavecseseznamem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A14E3">
        <w:rPr>
          <w:rFonts w:ascii="Times New Roman" w:hAnsi="Times New Roman" w:cs="Times New Roman"/>
          <w:b/>
          <w:bCs/>
          <w:sz w:val="28"/>
          <w:szCs w:val="28"/>
        </w:rPr>
        <w:t>IX.</w:t>
      </w:r>
    </w:p>
    <w:p w14:paraId="5240BDDB" w14:textId="18C05ED1" w:rsidR="005A6BD3" w:rsidRPr="008A14E3" w:rsidRDefault="005A6BD3" w:rsidP="0053661C">
      <w:pPr>
        <w:pStyle w:val="Odstavecseseznamem"/>
        <w:spacing w:after="0" w:line="360" w:lineRule="auto"/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  <w:r w:rsidRPr="008A14E3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>Porušování pravidel soužití</w:t>
      </w:r>
    </w:p>
    <w:p w14:paraId="2C5B4974" w14:textId="4E116C98" w:rsidR="005A6BD3" w:rsidRPr="008A14E3" w:rsidRDefault="005A6BD3" w:rsidP="0053661C">
      <w:pPr>
        <w:pStyle w:val="Odstavecseseznamem"/>
        <w:numPr>
          <w:ilvl w:val="0"/>
          <w:numId w:val="15"/>
        </w:numPr>
        <w:spacing w:after="0" w:line="360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8A14E3">
        <w:rPr>
          <w:rStyle w:val="markedcontent"/>
          <w:rFonts w:ascii="Times New Roman" w:hAnsi="Times New Roman" w:cs="Times New Roman"/>
          <w:sz w:val="28"/>
          <w:szCs w:val="28"/>
        </w:rPr>
        <w:t>Klient je povinen respektovat pravidla společenského soužití. Nesmí obtěžovat ostatní klienty kouř</w:t>
      </w:r>
      <w:r w:rsidR="008A14E3" w:rsidRPr="008A14E3">
        <w:rPr>
          <w:rStyle w:val="markedcontent"/>
          <w:rFonts w:ascii="Times New Roman" w:hAnsi="Times New Roman" w:cs="Times New Roman"/>
          <w:sz w:val="28"/>
          <w:szCs w:val="28"/>
        </w:rPr>
        <w:t>ením</w:t>
      </w:r>
      <w:r w:rsidRPr="008A14E3">
        <w:rPr>
          <w:rStyle w:val="markedcontent"/>
          <w:rFonts w:ascii="Times New Roman" w:hAnsi="Times New Roman" w:cs="Times New Roman"/>
          <w:sz w:val="28"/>
          <w:szCs w:val="28"/>
        </w:rPr>
        <w:t xml:space="preserve"> cigaret či jiným zápachem, nepřiměřeným osvětlením a hlukem. </w:t>
      </w:r>
    </w:p>
    <w:p w14:paraId="28D21288" w14:textId="0D7FDABD" w:rsidR="005A6BD3" w:rsidRPr="008A14E3" w:rsidRDefault="005A6BD3" w:rsidP="0053661C">
      <w:pPr>
        <w:pStyle w:val="Odstavecseseznamem"/>
        <w:numPr>
          <w:ilvl w:val="0"/>
          <w:numId w:val="15"/>
        </w:numPr>
        <w:spacing w:after="0" w:line="360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8A14E3">
        <w:rPr>
          <w:rStyle w:val="markedcontent"/>
          <w:rFonts w:ascii="Times New Roman" w:hAnsi="Times New Roman" w:cs="Times New Roman"/>
          <w:sz w:val="28"/>
          <w:szCs w:val="28"/>
        </w:rPr>
        <w:t xml:space="preserve">Za hrubé porušení pravidel soužití je považováno: fyzické napadení ostatních klientů či zaměstnanců, krádež majetku ostatních klientů nebo </w:t>
      </w:r>
      <w:r w:rsidRPr="008A14E3">
        <w:rPr>
          <w:rStyle w:val="markedcontent"/>
          <w:rFonts w:ascii="Times New Roman" w:hAnsi="Times New Roman" w:cs="Times New Roman"/>
          <w:sz w:val="28"/>
          <w:szCs w:val="28"/>
        </w:rPr>
        <w:lastRenderedPageBreak/>
        <w:t>majetku Domova a vyhrožování ostatním klientům a zaměstnancům Domova.</w:t>
      </w:r>
    </w:p>
    <w:p w14:paraId="40014D94" w14:textId="26864B76" w:rsidR="005A6BD3" w:rsidRPr="008A14E3" w:rsidRDefault="005A6BD3" w:rsidP="0053661C">
      <w:pPr>
        <w:pStyle w:val="Odstavecseseznamem"/>
        <w:numPr>
          <w:ilvl w:val="0"/>
          <w:numId w:val="15"/>
        </w:numPr>
        <w:spacing w:after="0" w:line="360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8A14E3">
        <w:rPr>
          <w:rStyle w:val="markedcontent"/>
          <w:rFonts w:ascii="Times New Roman" w:hAnsi="Times New Roman" w:cs="Times New Roman"/>
          <w:sz w:val="28"/>
          <w:szCs w:val="28"/>
        </w:rPr>
        <w:t>Klientům není dovoleno úmyslně nebo pod vlivem alkoholu a jiných omamných látek narušovat soužití ostatních klientů a svým chováním porušovat pořádek v zařízení. Úmyslným narušováním klidného soužití klientů se rozumí zejména slovní a fyzické napadání ostatní</w:t>
      </w:r>
      <w:r w:rsidR="008A14E3" w:rsidRPr="008A14E3">
        <w:rPr>
          <w:rStyle w:val="markedcontent"/>
          <w:rFonts w:ascii="Times New Roman" w:hAnsi="Times New Roman" w:cs="Times New Roman"/>
          <w:sz w:val="28"/>
          <w:szCs w:val="28"/>
        </w:rPr>
        <w:t>ch</w:t>
      </w:r>
      <w:r w:rsidRPr="008A14E3">
        <w:rPr>
          <w:rStyle w:val="markedcontent"/>
          <w:rFonts w:ascii="Times New Roman" w:hAnsi="Times New Roman" w:cs="Times New Roman"/>
          <w:sz w:val="28"/>
          <w:szCs w:val="28"/>
        </w:rPr>
        <w:t xml:space="preserve"> klientů, zaměstnanců apod.</w:t>
      </w:r>
    </w:p>
    <w:p w14:paraId="152F6A96" w14:textId="21B8FBC9" w:rsidR="005A6BD3" w:rsidRPr="008A14E3" w:rsidRDefault="005A6BD3" w:rsidP="0053661C">
      <w:pPr>
        <w:pStyle w:val="Odstavecseseznamem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4E3">
        <w:rPr>
          <w:rStyle w:val="markedcontent"/>
          <w:rFonts w:ascii="Times New Roman" w:hAnsi="Times New Roman" w:cs="Times New Roman"/>
          <w:sz w:val="28"/>
          <w:szCs w:val="28"/>
        </w:rPr>
        <w:t>V případě porušení pravidel je situace s klientem projednána individuálně ústně. Při opakujícím se porušení pravidel je klient písemně upozorněn (maximálně 2x)</w:t>
      </w:r>
      <w:r w:rsidR="008A14E3" w:rsidRPr="008A14E3">
        <w:rPr>
          <w:rStyle w:val="markedcontent"/>
          <w:rFonts w:ascii="Times New Roman" w:hAnsi="Times New Roman" w:cs="Times New Roman"/>
          <w:sz w:val="28"/>
          <w:szCs w:val="28"/>
        </w:rPr>
        <w:t>,</w:t>
      </w:r>
      <w:r w:rsidRPr="008A14E3">
        <w:rPr>
          <w:rStyle w:val="markedcontent"/>
          <w:rFonts w:ascii="Times New Roman" w:hAnsi="Times New Roman" w:cs="Times New Roman"/>
          <w:sz w:val="28"/>
          <w:szCs w:val="28"/>
        </w:rPr>
        <w:t xml:space="preserve"> včetně uvedení důsledků dalšího takového porušení (výpověď ze smlouvy o poskytování služeb sociální péče). Při dalším porušení pravidel může být klientovi vypovězena smlouva o poskytování služeb sociální péče ze strany Domova pro seniory Vlčice p.</w:t>
      </w:r>
      <w:r w:rsidR="00013E35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8A14E3">
        <w:rPr>
          <w:rStyle w:val="markedcontent"/>
          <w:rFonts w:ascii="Times New Roman" w:hAnsi="Times New Roman" w:cs="Times New Roman"/>
          <w:sz w:val="28"/>
          <w:szCs w:val="28"/>
        </w:rPr>
        <w:t>o.</w:t>
      </w:r>
    </w:p>
    <w:p w14:paraId="0BC0BCE6" w14:textId="50A01D11" w:rsidR="00430127" w:rsidRPr="008A14E3" w:rsidRDefault="00430127" w:rsidP="0053661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14E3">
        <w:rPr>
          <w:rFonts w:ascii="Times New Roman" w:hAnsi="Times New Roman" w:cs="Times New Roman"/>
          <w:b/>
          <w:sz w:val="28"/>
          <w:szCs w:val="28"/>
        </w:rPr>
        <w:t>X.</w:t>
      </w:r>
    </w:p>
    <w:p w14:paraId="7C1B787F" w14:textId="77777777" w:rsidR="00430127" w:rsidRPr="001962CC" w:rsidRDefault="00430127" w:rsidP="0053661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62CC">
        <w:rPr>
          <w:rFonts w:ascii="Times New Roman" w:hAnsi="Times New Roman" w:cs="Times New Roman"/>
          <w:b/>
          <w:sz w:val="28"/>
          <w:szCs w:val="28"/>
        </w:rPr>
        <w:t>Stížnosti</w:t>
      </w:r>
    </w:p>
    <w:p w14:paraId="44EAA90A" w14:textId="77777777" w:rsidR="00430127" w:rsidRPr="001962CC" w:rsidRDefault="00430127" w:rsidP="0053661C">
      <w:pPr>
        <w:pStyle w:val="Odstavecseseznamem"/>
        <w:numPr>
          <w:ilvl w:val="0"/>
          <w:numId w:val="9"/>
        </w:numPr>
        <w:spacing w:after="0" w:line="360" w:lineRule="auto"/>
        <w:ind w:left="810"/>
        <w:jc w:val="both"/>
        <w:rPr>
          <w:rFonts w:ascii="Times New Roman" w:hAnsi="Times New Roman" w:cs="Times New Roman"/>
          <w:sz w:val="28"/>
          <w:szCs w:val="28"/>
        </w:rPr>
      </w:pPr>
      <w:r w:rsidRPr="001962CC">
        <w:rPr>
          <w:rFonts w:ascii="Times New Roman" w:hAnsi="Times New Roman" w:cs="Times New Roman"/>
          <w:sz w:val="28"/>
          <w:szCs w:val="28"/>
        </w:rPr>
        <w:t xml:space="preserve">Podávání a vyřizování stížnosti se řeší podle „Pravidla pro podávání </w:t>
      </w:r>
      <w:r>
        <w:rPr>
          <w:rFonts w:ascii="Times New Roman" w:hAnsi="Times New Roman" w:cs="Times New Roman"/>
          <w:sz w:val="28"/>
          <w:szCs w:val="28"/>
        </w:rPr>
        <w:br/>
      </w:r>
      <w:r w:rsidRPr="001962CC">
        <w:rPr>
          <w:rFonts w:ascii="Times New Roman" w:hAnsi="Times New Roman" w:cs="Times New Roman"/>
          <w:sz w:val="28"/>
          <w:szCs w:val="28"/>
        </w:rPr>
        <w:t>a vyřizování stížností na kvalitu nebo způsob poskytování služeb“.</w:t>
      </w:r>
    </w:p>
    <w:p w14:paraId="7963C85C" w14:textId="6289B45A" w:rsidR="00430127" w:rsidRPr="001962CC" w:rsidRDefault="00430127" w:rsidP="0053661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62CC">
        <w:rPr>
          <w:rFonts w:ascii="Times New Roman" w:hAnsi="Times New Roman" w:cs="Times New Roman"/>
          <w:b/>
          <w:sz w:val="28"/>
          <w:szCs w:val="28"/>
        </w:rPr>
        <w:t>X</w:t>
      </w:r>
      <w:r w:rsidR="005A6BD3">
        <w:rPr>
          <w:rFonts w:ascii="Times New Roman" w:hAnsi="Times New Roman" w:cs="Times New Roman"/>
          <w:b/>
          <w:sz w:val="28"/>
          <w:szCs w:val="28"/>
        </w:rPr>
        <w:t>I</w:t>
      </w:r>
      <w:r w:rsidRPr="001962CC">
        <w:rPr>
          <w:rFonts w:ascii="Times New Roman" w:hAnsi="Times New Roman" w:cs="Times New Roman"/>
          <w:b/>
          <w:sz w:val="28"/>
          <w:szCs w:val="28"/>
        </w:rPr>
        <w:t>.</w:t>
      </w:r>
    </w:p>
    <w:p w14:paraId="040A6890" w14:textId="77777777" w:rsidR="00430127" w:rsidRPr="001962CC" w:rsidRDefault="00430127" w:rsidP="0053661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62CC">
        <w:rPr>
          <w:rFonts w:ascii="Times New Roman" w:hAnsi="Times New Roman" w:cs="Times New Roman"/>
          <w:b/>
          <w:sz w:val="28"/>
          <w:szCs w:val="28"/>
        </w:rPr>
        <w:t>Škody</w:t>
      </w:r>
    </w:p>
    <w:p w14:paraId="1E5A0899" w14:textId="77777777" w:rsidR="00430127" w:rsidRPr="001962CC" w:rsidRDefault="00430127" w:rsidP="0053661C">
      <w:pPr>
        <w:pStyle w:val="Odstavecseseznamem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62CC">
        <w:rPr>
          <w:rFonts w:ascii="Times New Roman" w:hAnsi="Times New Roman" w:cs="Times New Roman"/>
          <w:sz w:val="28"/>
          <w:szCs w:val="28"/>
        </w:rPr>
        <w:t xml:space="preserve">Uživatel odpovídá za škodu, kterou úmyslně či z nedbalosti způsobil </w:t>
      </w:r>
      <w:r>
        <w:rPr>
          <w:rFonts w:ascii="Times New Roman" w:hAnsi="Times New Roman" w:cs="Times New Roman"/>
          <w:sz w:val="28"/>
          <w:szCs w:val="28"/>
        </w:rPr>
        <w:br/>
      </w:r>
      <w:r w:rsidRPr="001962CC">
        <w:rPr>
          <w:rFonts w:ascii="Times New Roman" w:hAnsi="Times New Roman" w:cs="Times New Roman"/>
          <w:sz w:val="28"/>
          <w:szCs w:val="28"/>
        </w:rPr>
        <w:t xml:space="preserve">na majetku </w:t>
      </w:r>
      <w:r>
        <w:rPr>
          <w:rFonts w:ascii="Times New Roman" w:hAnsi="Times New Roman" w:cs="Times New Roman"/>
          <w:sz w:val="28"/>
          <w:szCs w:val="28"/>
        </w:rPr>
        <w:t>Domova</w:t>
      </w:r>
      <w:r w:rsidRPr="001962CC">
        <w:rPr>
          <w:rFonts w:ascii="Times New Roman" w:hAnsi="Times New Roman" w:cs="Times New Roman"/>
          <w:sz w:val="28"/>
          <w:szCs w:val="28"/>
        </w:rPr>
        <w:t>, na majetku nebo zdraví jiného uživatele, zaměstnanců a jiných osob.</w:t>
      </w:r>
    </w:p>
    <w:p w14:paraId="7F089677" w14:textId="20ED4CAB" w:rsidR="00430127" w:rsidRDefault="00430127" w:rsidP="0053661C">
      <w:pPr>
        <w:pStyle w:val="Odstavecseseznamem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62CC">
        <w:rPr>
          <w:rFonts w:ascii="Times New Roman" w:hAnsi="Times New Roman" w:cs="Times New Roman"/>
          <w:sz w:val="28"/>
          <w:szCs w:val="28"/>
        </w:rPr>
        <w:t>Způsobí-li škodu podle bodu 1. více uživatelů, odpovídají za ni podle své účasti.</w:t>
      </w:r>
    </w:p>
    <w:p w14:paraId="4AA302EE" w14:textId="5784B351" w:rsidR="008A14E3" w:rsidRDefault="008A14E3" w:rsidP="0053661C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7E32F621" w14:textId="77777777" w:rsidR="0053661C" w:rsidRDefault="0053661C" w:rsidP="0053661C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Zpracovala: Bc. Lucie Sýkorová, Bc.</w:t>
      </w:r>
      <w:r w:rsidRPr="001572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Miloslava Šroubová</w:t>
      </w:r>
    </w:p>
    <w:p w14:paraId="041950CB" w14:textId="77777777" w:rsidR="0053661C" w:rsidRDefault="0053661C" w:rsidP="0053661C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Schválila: Bc. Eva Svobodová Herinková, ředitelka organizace</w:t>
      </w:r>
    </w:p>
    <w:p w14:paraId="72BA3C6A" w14:textId="2360E6D2" w:rsidR="0053661C" w:rsidRPr="008A14E3" w:rsidRDefault="0053661C" w:rsidP="0053661C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Platnost: od 1. 8. 2025</w:t>
      </w:r>
    </w:p>
    <w:sectPr w:rsidR="0053661C" w:rsidRPr="008A14E3" w:rsidSect="00257B2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9EE87" w14:textId="77777777" w:rsidR="0026529C" w:rsidRDefault="0026529C" w:rsidP="00430127">
      <w:pPr>
        <w:spacing w:after="0" w:line="240" w:lineRule="auto"/>
      </w:pPr>
      <w:r>
        <w:separator/>
      </w:r>
    </w:p>
  </w:endnote>
  <w:endnote w:type="continuationSeparator" w:id="0">
    <w:p w14:paraId="04CD270C" w14:textId="77777777" w:rsidR="0026529C" w:rsidRDefault="0026529C" w:rsidP="00430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AADCB" w14:textId="77777777" w:rsidR="0026529C" w:rsidRDefault="0026529C" w:rsidP="00430127">
      <w:pPr>
        <w:spacing w:after="0" w:line="240" w:lineRule="auto"/>
      </w:pPr>
      <w:r>
        <w:separator/>
      </w:r>
    </w:p>
  </w:footnote>
  <w:footnote w:type="continuationSeparator" w:id="0">
    <w:p w14:paraId="4146B4F0" w14:textId="77777777" w:rsidR="0026529C" w:rsidRDefault="0026529C" w:rsidP="004301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FA664" w14:textId="77777777" w:rsidR="00430127" w:rsidRDefault="00430127" w:rsidP="00430127">
    <w:pPr>
      <w:pStyle w:val="Zhlav"/>
      <w:jc w:val="center"/>
    </w:pPr>
    <w:r>
      <w:rPr>
        <w:noProof/>
        <w:sz w:val="28"/>
        <w:szCs w:val="28"/>
      </w:rPr>
      <w:drawing>
        <wp:inline distT="0" distB="0" distL="0" distR="0" wp14:anchorId="25E0A042" wp14:editId="3570D74C">
          <wp:extent cx="1776095" cy="572385"/>
          <wp:effectExtent l="19050" t="0" r="0" b="0"/>
          <wp:docPr id="2" name="Obrázek 1" descr="Logo_Vlcic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Vlcic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76001" cy="5723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931CE"/>
    <w:multiLevelType w:val="hybridMultilevel"/>
    <w:tmpl w:val="71426E0A"/>
    <w:lvl w:ilvl="0" w:tplc="2DDCA0F2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395" w:hanging="360"/>
      </w:pPr>
    </w:lvl>
    <w:lvl w:ilvl="2" w:tplc="FFFFFFFF" w:tentative="1">
      <w:start w:val="1"/>
      <w:numFmt w:val="lowerRoman"/>
      <w:lvlText w:val="%3."/>
      <w:lvlJc w:val="right"/>
      <w:pPr>
        <w:ind w:left="2115" w:hanging="180"/>
      </w:pPr>
    </w:lvl>
    <w:lvl w:ilvl="3" w:tplc="FFFFFFFF" w:tentative="1">
      <w:start w:val="1"/>
      <w:numFmt w:val="decimal"/>
      <w:lvlText w:val="%4."/>
      <w:lvlJc w:val="left"/>
      <w:pPr>
        <w:ind w:left="2835" w:hanging="360"/>
      </w:pPr>
    </w:lvl>
    <w:lvl w:ilvl="4" w:tplc="FFFFFFFF" w:tentative="1">
      <w:start w:val="1"/>
      <w:numFmt w:val="lowerLetter"/>
      <w:lvlText w:val="%5."/>
      <w:lvlJc w:val="left"/>
      <w:pPr>
        <w:ind w:left="3555" w:hanging="360"/>
      </w:pPr>
    </w:lvl>
    <w:lvl w:ilvl="5" w:tplc="FFFFFFFF" w:tentative="1">
      <w:start w:val="1"/>
      <w:numFmt w:val="lowerRoman"/>
      <w:lvlText w:val="%6."/>
      <w:lvlJc w:val="right"/>
      <w:pPr>
        <w:ind w:left="4275" w:hanging="180"/>
      </w:pPr>
    </w:lvl>
    <w:lvl w:ilvl="6" w:tplc="FFFFFFFF" w:tentative="1">
      <w:start w:val="1"/>
      <w:numFmt w:val="decimal"/>
      <w:lvlText w:val="%7."/>
      <w:lvlJc w:val="left"/>
      <w:pPr>
        <w:ind w:left="4995" w:hanging="360"/>
      </w:pPr>
    </w:lvl>
    <w:lvl w:ilvl="7" w:tplc="FFFFFFFF" w:tentative="1">
      <w:start w:val="1"/>
      <w:numFmt w:val="lowerLetter"/>
      <w:lvlText w:val="%8."/>
      <w:lvlJc w:val="left"/>
      <w:pPr>
        <w:ind w:left="5715" w:hanging="360"/>
      </w:pPr>
    </w:lvl>
    <w:lvl w:ilvl="8" w:tplc="FFFFFFFF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" w15:restartNumberingAfterBreak="0">
    <w:nsid w:val="10B641B8"/>
    <w:multiLevelType w:val="hybridMultilevel"/>
    <w:tmpl w:val="467670D4"/>
    <w:lvl w:ilvl="0" w:tplc="28EE8DA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337AF"/>
    <w:multiLevelType w:val="hybridMultilevel"/>
    <w:tmpl w:val="8116C7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7769B0"/>
    <w:multiLevelType w:val="hybridMultilevel"/>
    <w:tmpl w:val="EB00E0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7C5ACF"/>
    <w:multiLevelType w:val="hybridMultilevel"/>
    <w:tmpl w:val="D7FC9A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E65EE"/>
    <w:multiLevelType w:val="hybridMultilevel"/>
    <w:tmpl w:val="34CE0FCE"/>
    <w:lvl w:ilvl="0" w:tplc="A2BA38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0E30098"/>
    <w:multiLevelType w:val="hybridMultilevel"/>
    <w:tmpl w:val="E8023F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3C6545"/>
    <w:multiLevelType w:val="hybridMultilevel"/>
    <w:tmpl w:val="CBF062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9F1EC7"/>
    <w:multiLevelType w:val="hybridMultilevel"/>
    <w:tmpl w:val="028AB6D2"/>
    <w:lvl w:ilvl="0" w:tplc="2DDCA0F2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465FF1"/>
    <w:multiLevelType w:val="hybridMultilevel"/>
    <w:tmpl w:val="26141FE8"/>
    <w:lvl w:ilvl="0" w:tplc="89E8FB3E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45" w:hanging="360"/>
      </w:pPr>
    </w:lvl>
    <w:lvl w:ilvl="2" w:tplc="0405001B" w:tentative="1">
      <w:start w:val="1"/>
      <w:numFmt w:val="lowerRoman"/>
      <w:lvlText w:val="%3."/>
      <w:lvlJc w:val="right"/>
      <w:pPr>
        <w:ind w:left="2265" w:hanging="180"/>
      </w:pPr>
    </w:lvl>
    <w:lvl w:ilvl="3" w:tplc="0405000F" w:tentative="1">
      <w:start w:val="1"/>
      <w:numFmt w:val="decimal"/>
      <w:lvlText w:val="%4."/>
      <w:lvlJc w:val="left"/>
      <w:pPr>
        <w:ind w:left="2985" w:hanging="360"/>
      </w:pPr>
    </w:lvl>
    <w:lvl w:ilvl="4" w:tplc="04050019" w:tentative="1">
      <w:start w:val="1"/>
      <w:numFmt w:val="lowerLetter"/>
      <w:lvlText w:val="%5."/>
      <w:lvlJc w:val="left"/>
      <w:pPr>
        <w:ind w:left="3705" w:hanging="360"/>
      </w:pPr>
    </w:lvl>
    <w:lvl w:ilvl="5" w:tplc="0405001B" w:tentative="1">
      <w:start w:val="1"/>
      <w:numFmt w:val="lowerRoman"/>
      <w:lvlText w:val="%6."/>
      <w:lvlJc w:val="right"/>
      <w:pPr>
        <w:ind w:left="4425" w:hanging="180"/>
      </w:pPr>
    </w:lvl>
    <w:lvl w:ilvl="6" w:tplc="0405000F" w:tentative="1">
      <w:start w:val="1"/>
      <w:numFmt w:val="decimal"/>
      <w:lvlText w:val="%7."/>
      <w:lvlJc w:val="left"/>
      <w:pPr>
        <w:ind w:left="5145" w:hanging="360"/>
      </w:pPr>
    </w:lvl>
    <w:lvl w:ilvl="7" w:tplc="04050019" w:tentative="1">
      <w:start w:val="1"/>
      <w:numFmt w:val="lowerLetter"/>
      <w:lvlText w:val="%8."/>
      <w:lvlJc w:val="left"/>
      <w:pPr>
        <w:ind w:left="5865" w:hanging="360"/>
      </w:pPr>
    </w:lvl>
    <w:lvl w:ilvl="8" w:tplc="0405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0" w15:restartNumberingAfterBreak="0">
    <w:nsid w:val="6314346A"/>
    <w:multiLevelType w:val="multilevel"/>
    <w:tmpl w:val="F2483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8D21836"/>
    <w:multiLevelType w:val="hybridMultilevel"/>
    <w:tmpl w:val="A4E809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4F190C"/>
    <w:multiLevelType w:val="hybridMultilevel"/>
    <w:tmpl w:val="1A7A1A82"/>
    <w:lvl w:ilvl="0" w:tplc="8B42D020">
      <w:start w:val="3"/>
      <w:numFmt w:val="bullet"/>
      <w:lvlText w:val="-"/>
      <w:lvlJc w:val="left"/>
      <w:pPr>
        <w:ind w:left="117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3" w15:restartNumberingAfterBreak="0">
    <w:nsid w:val="6F9276D5"/>
    <w:multiLevelType w:val="hybridMultilevel"/>
    <w:tmpl w:val="40D0DC3E"/>
    <w:lvl w:ilvl="0" w:tplc="5EAA1982">
      <w:start w:val="3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245241"/>
    <w:multiLevelType w:val="hybridMultilevel"/>
    <w:tmpl w:val="6608D0A2"/>
    <w:lvl w:ilvl="0" w:tplc="688AD722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  <w:color w:val="000000" w:themeColor="text1"/>
      </w:rPr>
    </w:lvl>
    <w:lvl w:ilvl="1" w:tplc="04050019">
      <w:start w:val="1"/>
      <w:numFmt w:val="lowerLetter"/>
      <w:lvlText w:val="%2."/>
      <w:lvlJc w:val="left"/>
      <w:pPr>
        <w:ind w:left="1395" w:hanging="360"/>
      </w:pPr>
    </w:lvl>
    <w:lvl w:ilvl="2" w:tplc="0405001B" w:tentative="1">
      <w:start w:val="1"/>
      <w:numFmt w:val="lowerRoman"/>
      <w:lvlText w:val="%3."/>
      <w:lvlJc w:val="right"/>
      <w:pPr>
        <w:ind w:left="2115" w:hanging="180"/>
      </w:pPr>
    </w:lvl>
    <w:lvl w:ilvl="3" w:tplc="0405000F" w:tentative="1">
      <w:start w:val="1"/>
      <w:numFmt w:val="decimal"/>
      <w:lvlText w:val="%4."/>
      <w:lvlJc w:val="left"/>
      <w:pPr>
        <w:ind w:left="2835" w:hanging="360"/>
      </w:pPr>
    </w:lvl>
    <w:lvl w:ilvl="4" w:tplc="04050019" w:tentative="1">
      <w:start w:val="1"/>
      <w:numFmt w:val="lowerLetter"/>
      <w:lvlText w:val="%5."/>
      <w:lvlJc w:val="left"/>
      <w:pPr>
        <w:ind w:left="3555" w:hanging="360"/>
      </w:pPr>
    </w:lvl>
    <w:lvl w:ilvl="5" w:tplc="0405001B" w:tentative="1">
      <w:start w:val="1"/>
      <w:numFmt w:val="lowerRoman"/>
      <w:lvlText w:val="%6."/>
      <w:lvlJc w:val="right"/>
      <w:pPr>
        <w:ind w:left="4275" w:hanging="180"/>
      </w:pPr>
    </w:lvl>
    <w:lvl w:ilvl="6" w:tplc="0405000F" w:tentative="1">
      <w:start w:val="1"/>
      <w:numFmt w:val="decimal"/>
      <w:lvlText w:val="%7."/>
      <w:lvlJc w:val="left"/>
      <w:pPr>
        <w:ind w:left="4995" w:hanging="360"/>
      </w:pPr>
    </w:lvl>
    <w:lvl w:ilvl="7" w:tplc="04050019" w:tentative="1">
      <w:start w:val="1"/>
      <w:numFmt w:val="lowerLetter"/>
      <w:lvlText w:val="%8."/>
      <w:lvlJc w:val="left"/>
      <w:pPr>
        <w:ind w:left="5715" w:hanging="360"/>
      </w:pPr>
    </w:lvl>
    <w:lvl w:ilvl="8" w:tplc="0405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5" w15:restartNumberingAfterBreak="0">
    <w:nsid w:val="783D1EF6"/>
    <w:multiLevelType w:val="hybridMultilevel"/>
    <w:tmpl w:val="F90845B4"/>
    <w:lvl w:ilvl="0" w:tplc="5EAA19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D62804"/>
    <w:multiLevelType w:val="hybridMultilevel"/>
    <w:tmpl w:val="B6A684CA"/>
    <w:lvl w:ilvl="0" w:tplc="2DDCA0F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AF4175"/>
    <w:multiLevelType w:val="hybridMultilevel"/>
    <w:tmpl w:val="87E608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8213655">
    <w:abstractNumId w:val="12"/>
  </w:num>
  <w:num w:numId="2" w16cid:durableId="825054143">
    <w:abstractNumId w:val="3"/>
  </w:num>
  <w:num w:numId="3" w16cid:durableId="1068303711">
    <w:abstractNumId w:val="9"/>
  </w:num>
  <w:num w:numId="4" w16cid:durableId="1404647940">
    <w:abstractNumId w:val="8"/>
  </w:num>
  <w:num w:numId="5" w16cid:durableId="197201859">
    <w:abstractNumId w:val="14"/>
  </w:num>
  <w:num w:numId="6" w16cid:durableId="1303272451">
    <w:abstractNumId w:val="1"/>
  </w:num>
  <w:num w:numId="7" w16cid:durableId="1750076029">
    <w:abstractNumId w:val="7"/>
  </w:num>
  <w:num w:numId="8" w16cid:durableId="428745405">
    <w:abstractNumId w:val="17"/>
  </w:num>
  <w:num w:numId="9" w16cid:durableId="153568306">
    <w:abstractNumId w:val="2"/>
  </w:num>
  <w:num w:numId="10" w16cid:durableId="1628392254">
    <w:abstractNumId w:val="4"/>
  </w:num>
  <w:num w:numId="11" w16cid:durableId="163591804">
    <w:abstractNumId w:val="8"/>
    <w:lvlOverride w:ilvl="0">
      <w:lvl w:ilvl="0" w:tplc="2DDCA0F2">
        <w:start w:val="1"/>
        <w:numFmt w:val="decimal"/>
        <w:lvlText w:val="%1."/>
        <w:lvlJc w:val="left"/>
        <w:pPr>
          <w:ind w:left="720" w:hanging="360"/>
        </w:pPr>
        <w:rPr>
          <w:rFonts w:hint="default"/>
          <w:i w:val="0"/>
          <w:color w:val="000000" w:themeColor="text1"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2" w16cid:durableId="348147926">
    <w:abstractNumId w:val="13"/>
  </w:num>
  <w:num w:numId="13" w16cid:durableId="2082020479">
    <w:abstractNumId w:val="15"/>
  </w:num>
  <w:num w:numId="14" w16cid:durableId="264964912">
    <w:abstractNumId w:val="5"/>
  </w:num>
  <w:num w:numId="15" w16cid:durableId="1022903374">
    <w:abstractNumId w:val="11"/>
  </w:num>
  <w:num w:numId="16" w16cid:durableId="735006290">
    <w:abstractNumId w:val="6"/>
  </w:num>
  <w:num w:numId="17" w16cid:durableId="1759447254">
    <w:abstractNumId w:val="0"/>
  </w:num>
  <w:num w:numId="18" w16cid:durableId="1789199843">
    <w:abstractNumId w:val="16"/>
  </w:num>
  <w:num w:numId="19" w16cid:durableId="214685436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127"/>
    <w:rsid w:val="00000961"/>
    <w:rsid w:val="00013E35"/>
    <w:rsid w:val="00024869"/>
    <w:rsid w:val="00081D52"/>
    <w:rsid w:val="000E58A7"/>
    <w:rsid w:val="00103410"/>
    <w:rsid w:val="00104F18"/>
    <w:rsid w:val="0015726E"/>
    <w:rsid w:val="00212C7B"/>
    <w:rsid w:val="00232881"/>
    <w:rsid w:val="002473A8"/>
    <w:rsid w:val="00257B21"/>
    <w:rsid w:val="0026529C"/>
    <w:rsid w:val="002724E7"/>
    <w:rsid w:val="00272D9C"/>
    <w:rsid w:val="00302A70"/>
    <w:rsid w:val="003E086E"/>
    <w:rsid w:val="00430127"/>
    <w:rsid w:val="00434CB0"/>
    <w:rsid w:val="0045181B"/>
    <w:rsid w:val="004563B9"/>
    <w:rsid w:val="004721E4"/>
    <w:rsid w:val="004B573F"/>
    <w:rsid w:val="004F311C"/>
    <w:rsid w:val="00533143"/>
    <w:rsid w:val="0053661C"/>
    <w:rsid w:val="00576DC1"/>
    <w:rsid w:val="00583860"/>
    <w:rsid w:val="005925E5"/>
    <w:rsid w:val="005A0931"/>
    <w:rsid w:val="005A6BD3"/>
    <w:rsid w:val="00635C9C"/>
    <w:rsid w:val="006C0AFE"/>
    <w:rsid w:val="006C7F70"/>
    <w:rsid w:val="006D1F05"/>
    <w:rsid w:val="0070764D"/>
    <w:rsid w:val="007E2D87"/>
    <w:rsid w:val="007E57BF"/>
    <w:rsid w:val="00817134"/>
    <w:rsid w:val="00841C31"/>
    <w:rsid w:val="008A14E3"/>
    <w:rsid w:val="008C7A7D"/>
    <w:rsid w:val="00901E83"/>
    <w:rsid w:val="00986986"/>
    <w:rsid w:val="009D4456"/>
    <w:rsid w:val="009E4B45"/>
    <w:rsid w:val="009F1F0B"/>
    <w:rsid w:val="00A306C7"/>
    <w:rsid w:val="00A71424"/>
    <w:rsid w:val="00A84CD8"/>
    <w:rsid w:val="00A87B6C"/>
    <w:rsid w:val="00AA4B01"/>
    <w:rsid w:val="00AC0A4D"/>
    <w:rsid w:val="00B64B0A"/>
    <w:rsid w:val="00B75D33"/>
    <w:rsid w:val="00BF19B0"/>
    <w:rsid w:val="00BF46A8"/>
    <w:rsid w:val="00C2301C"/>
    <w:rsid w:val="00C90D7C"/>
    <w:rsid w:val="00CC328A"/>
    <w:rsid w:val="00CD4E07"/>
    <w:rsid w:val="00D157BC"/>
    <w:rsid w:val="00D81A0A"/>
    <w:rsid w:val="00DB49AD"/>
    <w:rsid w:val="00E700C1"/>
    <w:rsid w:val="00E77309"/>
    <w:rsid w:val="00F06278"/>
    <w:rsid w:val="00F250A9"/>
    <w:rsid w:val="00FD0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7067C"/>
  <w15:docId w15:val="{C664346D-2F5E-440C-82CA-01BF13B60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cs-CZ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0127"/>
    <w:pPr>
      <w:spacing w:before="0"/>
    </w:pPr>
    <w:rPr>
      <w:rFonts w:eastAsiaTheme="minorEastAsia"/>
      <w:sz w:val="22"/>
      <w:szCs w:val="22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AC0A4D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C0A4D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C0A4D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C0A4D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AC0A4D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AC0A4D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AC0A4D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AC0A4D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AC0A4D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C0A4D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Nadpis2Char">
    <w:name w:val="Nadpis 2 Char"/>
    <w:basedOn w:val="Standardnpsmoodstavce"/>
    <w:link w:val="Nadpis2"/>
    <w:uiPriority w:val="9"/>
    <w:rsid w:val="00AC0A4D"/>
    <w:rPr>
      <w:caps/>
      <w:spacing w:val="15"/>
      <w:shd w:val="clear" w:color="auto" w:fill="D9E2F3" w:themeFill="accent1" w:themeFillTint="33"/>
    </w:rPr>
  </w:style>
  <w:style w:type="character" w:customStyle="1" w:styleId="Nadpis3Char">
    <w:name w:val="Nadpis 3 Char"/>
    <w:basedOn w:val="Standardnpsmoodstavce"/>
    <w:link w:val="Nadpis3"/>
    <w:uiPriority w:val="9"/>
    <w:rsid w:val="00AC0A4D"/>
    <w:rPr>
      <w:caps/>
      <w:color w:val="1F3763" w:themeColor="accent1" w:themeShade="7F"/>
      <w:spacing w:val="15"/>
    </w:rPr>
  </w:style>
  <w:style w:type="character" w:customStyle="1" w:styleId="Nadpis4Char">
    <w:name w:val="Nadpis 4 Char"/>
    <w:basedOn w:val="Standardnpsmoodstavce"/>
    <w:link w:val="Nadpis4"/>
    <w:uiPriority w:val="9"/>
    <w:rsid w:val="00AC0A4D"/>
    <w:rPr>
      <w:caps/>
      <w:color w:val="2F5496" w:themeColor="accent1" w:themeShade="BF"/>
      <w:spacing w:val="10"/>
    </w:rPr>
  </w:style>
  <w:style w:type="character" w:customStyle="1" w:styleId="Nadpis5Char">
    <w:name w:val="Nadpis 5 Char"/>
    <w:basedOn w:val="Standardnpsmoodstavce"/>
    <w:link w:val="Nadpis5"/>
    <w:uiPriority w:val="9"/>
    <w:rsid w:val="00AC0A4D"/>
    <w:rPr>
      <w:caps/>
      <w:color w:val="2F5496" w:themeColor="accent1" w:themeShade="BF"/>
      <w:spacing w:val="10"/>
    </w:rPr>
  </w:style>
  <w:style w:type="character" w:customStyle="1" w:styleId="Nadpis6Char">
    <w:name w:val="Nadpis 6 Char"/>
    <w:basedOn w:val="Standardnpsmoodstavce"/>
    <w:link w:val="Nadpis6"/>
    <w:uiPriority w:val="9"/>
    <w:rsid w:val="00AC0A4D"/>
    <w:rPr>
      <w:caps/>
      <w:color w:val="2F5496" w:themeColor="accent1" w:themeShade="BF"/>
      <w:spacing w:val="10"/>
    </w:rPr>
  </w:style>
  <w:style w:type="character" w:customStyle="1" w:styleId="Nadpis7Char">
    <w:name w:val="Nadpis 7 Char"/>
    <w:basedOn w:val="Standardnpsmoodstavce"/>
    <w:link w:val="Nadpis7"/>
    <w:uiPriority w:val="9"/>
    <w:rsid w:val="00AC0A4D"/>
    <w:rPr>
      <w:caps/>
      <w:color w:val="2F5496" w:themeColor="accent1" w:themeShade="BF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rsid w:val="00AC0A4D"/>
    <w:rPr>
      <w:caps/>
      <w:spacing w:val="10"/>
      <w:sz w:val="18"/>
      <w:szCs w:val="18"/>
    </w:rPr>
  </w:style>
  <w:style w:type="character" w:customStyle="1" w:styleId="Nadpis9Char">
    <w:name w:val="Nadpis 9 Char"/>
    <w:basedOn w:val="Standardnpsmoodstavce"/>
    <w:link w:val="Nadpis9"/>
    <w:uiPriority w:val="9"/>
    <w:rsid w:val="00AC0A4D"/>
    <w:rPr>
      <w:i/>
      <w:iCs/>
      <w:caps/>
      <w:spacing w:val="10"/>
      <w:sz w:val="18"/>
      <w:szCs w:val="18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AC0A4D"/>
    <w:rPr>
      <w:b/>
      <w:bCs/>
      <w:color w:val="2F5496" w:themeColor="accent1" w:themeShade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AC0A4D"/>
    <w:pPr>
      <w:spacing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AC0A4D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C0A4D"/>
    <w:pPr>
      <w:spacing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nadpisChar">
    <w:name w:val="Podnadpis Char"/>
    <w:basedOn w:val="Standardnpsmoodstavce"/>
    <w:link w:val="Podnadpis"/>
    <w:uiPriority w:val="11"/>
    <w:rsid w:val="00AC0A4D"/>
    <w:rPr>
      <w:caps/>
      <w:color w:val="595959" w:themeColor="text1" w:themeTint="A6"/>
      <w:spacing w:val="10"/>
      <w:sz w:val="21"/>
      <w:szCs w:val="21"/>
    </w:rPr>
  </w:style>
  <w:style w:type="character" w:styleId="Siln">
    <w:name w:val="Strong"/>
    <w:uiPriority w:val="22"/>
    <w:qFormat/>
    <w:rsid w:val="00AC0A4D"/>
    <w:rPr>
      <w:b/>
      <w:bCs/>
    </w:rPr>
  </w:style>
  <w:style w:type="character" w:styleId="Zdraznn">
    <w:name w:val="Emphasis"/>
    <w:uiPriority w:val="20"/>
    <w:qFormat/>
    <w:rsid w:val="00AC0A4D"/>
    <w:rPr>
      <w:caps/>
      <w:color w:val="1F3763" w:themeColor="accent1" w:themeShade="7F"/>
      <w:spacing w:val="5"/>
    </w:rPr>
  </w:style>
  <w:style w:type="paragraph" w:styleId="Bezmezer">
    <w:name w:val="No Spacing"/>
    <w:link w:val="BezmezerChar"/>
    <w:uiPriority w:val="1"/>
    <w:qFormat/>
    <w:rsid w:val="00AC0A4D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AC0A4D"/>
  </w:style>
  <w:style w:type="paragraph" w:styleId="Odstavecseseznamem">
    <w:name w:val="List Paragraph"/>
    <w:basedOn w:val="Normln"/>
    <w:uiPriority w:val="34"/>
    <w:qFormat/>
    <w:rsid w:val="00AC0A4D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AC0A4D"/>
    <w:rPr>
      <w:i/>
      <w:iCs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AC0A4D"/>
    <w:rPr>
      <w:i/>
      <w:iCs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C0A4D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C0A4D"/>
    <w:rPr>
      <w:color w:val="4472C4" w:themeColor="accent1"/>
      <w:sz w:val="24"/>
      <w:szCs w:val="24"/>
    </w:rPr>
  </w:style>
  <w:style w:type="character" w:styleId="Zdraznnjemn">
    <w:name w:val="Subtle Emphasis"/>
    <w:uiPriority w:val="19"/>
    <w:qFormat/>
    <w:rsid w:val="00AC0A4D"/>
    <w:rPr>
      <w:i/>
      <w:iCs/>
      <w:color w:val="1F3763" w:themeColor="accent1" w:themeShade="7F"/>
    </w:rPr>
  </w:style>
  <w:style w:type="character" w:styleId="Zdraznnintenzivn">
    <w:name w:val="Intense Emphasis"/>
    <w:uiPriority w:val="21"/>
    <w:qFormat/>
    <w:rsid w:val="00AC0A4D"/>
    <w:rPr>
      <w:b/>
      <w:bCs/>
      <w:caps/>
      <w:color w:val="1F3763" w:themeColor="accent1" w:themeShade="7F"/>
      <w:spacing w:val="10"/>
    </w:rPr>
  </w:style>
  <w:style w:type="character" w:styleId="Odkazjemn">
    <w:name w:val="Subtle Reference"/>
    <w:uiPriority w:val="31"/>
    <w:qFormat/>
    <w:rsid w:val="00AC0A4D"/>
    <w:rPr>
      <w:b/>
      <w:bCs/>
      <w:color w:val="4472C4" w:themeColor="accent1"/>
    </w:rPr>
  </w:style>
  <w:style w:type="character" w:styleId="Odkazintenzivn">
    <w:name w:val="Intense Reference"/>
    <w:uiPriority w:val="32"/>
    <w:qFormat/>
    <w:rsid w:val="00AC0A4D"/>
    <w:rPr>
      <w:b/>
      <w:bCs/>
      <w:i/>
      <w:iCs/>
      <w:caps/>
      <w:color w:val="4472C4" w:themeColor="accent1"/>
    </w:rPr>
  </w:style>
  <w:style w:type="character" w:styleId="Nzevknihy">
    <w:name w:val="Book Title"/>
    <w:uiPriority w:val="33"/>
    <w:qFormat/>
    <w:rsid w:val="00AC0A4D"/>
    <w:rPr>
      <w:b/>
      <w:bCs/>
      <w:i/>
      <w:iC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AC0A4D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4301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30127"/>
    <w:rPr>
      <w:rFonts w:eastAsiaTheme="minorEastAsia"/>
      <w:sz w:val="22"/>
      <w:szCs w:val="22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301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30127"/>
    <w:rPr>
      <w:rFonts w:eastAsiaTheme="minorEastAsia"/>
      <w:sz w:val="22"/>
      <w:szCs w:val="2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6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6278"/>
    <w:rPr>
      <w:rFonts w:ascii="Tahoma" w:eastAsiaTheme="minorEastAsia" w:hAnsi="Tahoma" w:cs="Tahoma"/>
      <w:sz w:val="16"/>
      <w:szCs w:val="16"/>
      <w:lang w:eastAsia="cs-CZ"/>
    </w:rPr>
  </w:style>
  <w:style w:type="character" w:customStyle="1" w:styleId="markedcontent">
    <w:name w:val="markedcontent"/>
    <w:basedOn w:val="Standardnpsmoodstavce"/>
    <w:rsid w:val="005A6BD3"/>
  </w:style>
  <w:style w:type="paragraph" w:styleId="Normlnweb">
    <w:name w:val="Normal (Web)"/>
    <w:basedOn w:val="Normln"/>
    <w:uiPriority w:val="99"/>
    <w:semiHidden/>
    <w:unhideWhenUsed/>
    <w:rsid w:val="00576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BF19B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F19B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F19B0"/>
    <w:rPr>
      <w:rFonts w:eastAsiaTheme="minorEastAsia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F19B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F19B0"/>
    <w:rPr>
      <w:rFonts w:eastAsiaTheme="minorEastAsia"/>
      <w:b/>
      <w:bCs/>
      <w:lang w:eastAsia="cs-CZ"/>
    </w:rPr>
  </w:style>
  <w:style w:type="paragraph" w:styleId="Revize">
    <w:name w:val="Revision"/>
    <w:hidden/>
    <w:uiPriority w:val="99"/>
    <w:semiHidden/>
    <w:rsid w:val="00BF19B0"/>
    <w:pPr>
      <w:spacing w:before="0" w:after="0" w:line="240" w:lineRule="auto"/>
    </w:pPr>
    <w:rPr>
      <w:rFonts w:eastAsiaTheme="minorEastAsia"/>
      <w:sz w:val="22"/>
      <w:szCs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3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9</Pages>
  <Words>1644</Words>
  <Characters>9700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Václav Kovář</dc:creator>
  <cp:lastModifiedBy>Lucie Sýkorová, DiS.</cp:lastModifiedBy>
  <cp:revision>7</cp:revision>
  <cp:lastPrinted>2021-11-08T09:28:00Z</cp:lastPrinted>
  <dcterms:created xsi:type="dcterms:W3CDTF">2025-07-04T08:31:00Z</dcterms:created>
  <dcterms:modified xsi:type="dcterms:W3CDTF">2025-07-04T11:52:00Z</dcterms:modified>
</cp:coreProperties>
</file>